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F44A" w14:textId="77777777" w:rsidR="00731740" w:rsidRPr="00B07446" w:rsidRDefault="00731740"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t>原</w:t>
      </w:r>
      <w:r w:rsidR="00B158F2" w:rsidRPr="00B07446">
        <w:rPr>
          <w:rFonts w:ascii="游ゴシック" w:eastAsia="游ゴシック" w:hAnsi="游ゴシック" w:hint="eastAsia"/>
          <w:b/>
          <w:bCs/>
          <w:sz w:val="24"/>
          <w:szCs w:val="24"/>
        </w:rPr>
        <w:t xml:space="preserve">　</w:t>
      </w:r>
      <w:r w:rsidRPr="00B07446">
        <w:rPr>
          <w:rFonts w:ascii="游ゴシック" w:eastAsia="游ゴシック" w:hAnsi="游ゴシック" w:hint="eastAsia"/>
          <w:b/>
          <w:bCs/>
          <w:sz w:val="24"/>
          <w:szCs w:val="24"/>
        </w:rPr>
        <w:t>著</w:t>
      </w:r>
    </w:p>
    <w:p w14:paraId="24029313" w14:textId="1E8B2CBE" w:rsidR="00E03D07" w:rsidRDefault="008025CD" w:rsidP="00412247">
      <w:pPr>
        <w:tabs>
          <w:tab w:val="left" w:leader="middleDot" w:pos="8789"/>
        </w:tabs>
        <w:spacing w:line="240" w:lineRule="auto"/>
        <w:ind w:leftChars="64" w:left="141"/>
        <w:rPr>
          <w:rFonts w:ascii="游ゴシック" w:eastAsia="游ゴシック" w:hAnsi="游ゴシック"/>
        </w:rPr>
      </w:pPr>
      <w:r w:rsidRPr="008025CD">
        <w:rPr>
          <w:rFonts w:ascii="游ゴシック" w:eastAsia="游ゴシック" w:hAnsi="游ゴシック" w:hint="eastAsia"/>
        </w:rPr>
        <w:t>津軽海峡東口において強い鉛直循環流を伴う長寿命の時計回り地形性剥離渦</w:t>
      </w:r>
      <w:r w:rsidR="00B158F2">
        <w:rPr>
          <w:rFonts w:ascii="游ゴシック" w:eastAsia="游ゴシック" w:hAnsi="游ゴシック"/>
        </w:rPr>
        <w:tab/>
      </w:r>
      <w:r w:rsidR="00B158F2">
        <w:rPr>
          <w:rFonts w:ascii="游ゴシック" w:eastAsia="游ゴシック" w:hAnsi="游ゴシック" w:hint="eastAsia"/>
        </w:rPr>
        <w:t>1</w:t>
      </w:r>
    </w:p>
    <w:p w14:paraId="11D111BA" w14:textId="42E10FD5" w:rsidR="00B158F2" w:rsidRDefault="008025CD" w:rsidP="00412247">
      <w:pPr>
        <w:spacing w:line="240" w:lineRule="auto"/>
        <w:ind w:leftChars="193" w:left="425"/>
        <w:rPr>
          <w:rFonts w:ascii="游ゴシック" w:eastAsia="游ゴシック" w:hAnsi="游ゴシック"/>
          <w:sz w:val="20"/>
          <w:szCs w:val="20"/>
        </w:rPr>
      </w:pPr>
      <w:r w:rsidRPr="008025CD">
        <w:rPr>
          <w:rFonts w:ascii="游ゴシック" w:eastAsia="游ゴシック" w:hAnsi="游ゴシック" w:hint="eastAsia"/>
          <w:sz w:val="20"/>
          <w:szCs w:val="20"/>
        </w:rPr>
        <w:t>石崎　裕也・磯田　豊・田谷　浩志郎・小林　直人</w:t>
      </w:r>
    </w:p>
    <w:p w14:paraId="70DCB42C" w14:textId="0AA36C4B" w:rsidR="00E30D59" w:rsidRDefault="008025CD" w:rsidP="00412247">
      <w:pPr>
        <w:tabs>
          <w:tab w:val="left" w:leader="middleDot" w:pos="8789"/>
        </w:tabs>
        <w:spacing w:line="240" w:lineRule="auto"/>
        <w:ind w:leftChars="64" w:left="141"/>
        <w:rPr>
          <w:rFonts w:ascii="游ゴシック" w:eastAsia="游ゴシック" w:hAnsi="游ゴシック"/>
        </w:rPr>
      </w:pPr>
      <w:r w:rsidRPr="008025CD">
        <w:rPr>
          <w:rFonts w:ascii="游ゴシック" w:eastAsia="游ゴシック" w:hAnsi="游ゴシック" w:hint="eastAsia"/>
        </w:rPr>
        <w:t>東京湾奥部における植物プランクトンの増殖に対する栄養塩制限の検討</w:t>
      </w:r>
      <w:r w:rsidR="00E30D59">
        <w:rPr>
          <w:rFonts w:ascii="游ゴシック" w:eastAsia="游ゴシック" w:hAnsi="游ゴシック"/>
        </w:rPr>
        <w:tab/>
      </w:r>
      <w:r w:rsidR="00E30D59">
        <w:rPr>
          <w:rFonts w:ascii="游ゴシック" w:eastAsia="游ゴシック" w:hAnsi="游ゴシック" w:hint="eastAsia"/>
        </w:rPr>
        <w:t>1</w:t>
      </w:r>
    </w:p>
    <w:p w14:paraId="6A4F1003" w14:textId="31B294A7" w:rsidR="00E30D59" w:rsidRDefault="008025CD" w:rsidP="002F2FD8">
      <w:pPr>
        <w:spacing w:line="240" w:lineRule="auto"/>
        <w:ind w:leftChars="193" w:left="425"/>
        <w:rPr>
          <w:rFonts w:ascii="游ゴシック" w:eastAsia="游ゴシック" w:hAnsi="游ゴシック"/>
          <w:sz w:val="20"/>
          <w:szCs w:val="20"/>
        </w:rPr>
      </w:pPr>
      <w:r w:rsidRPr="008025CD">
        <w:rPr>
          <w:rFonts w:ascii="游ゴシック" w:eastAsia="游ゴシック" w:hAnsi="游ゴシック" w:hint="eastAsia"/>
          <w:sz w:val="20"/>
          <w:szCs w:val="20"/>
        </w:rPr>
        <w:t>日髙 瞭・西山健太・吉野健児・安井沙織・橋濱史典・片野俊也</w:t>
      </w:r>
    </w:p>
    <w:p w14:paraId="6C9E39B4" w14:textId="5FB7A455" w:rsidR="008025CD" w:rsidRDefault="008025CD" w:rsidP="008025CD">
      <w:pPr>
        <w:tabs>
          <w:tab w:val="left" w:leader="middleDot" w:pos="8789"/>
        </w:tabs>
        <w:spacing w:line="240" w:lineRule="auto"/>
        <w:ind w:leftChars="64" w:left="141"/>
        <w:rPr>
          <w:rFonts w:ascii="游ゴシック" w:eastAsia="游ゴシック" w:hAnsi="游ゴシック"/>
        </w:rPr>
      </w:pPr>
      <w:r w:rsidRPr="008025CD">
        <w:rPr>
          <w:rFonts w:ascii="游ゴシック" w:eastAsia="游ゴシック" w:hAnsi="游ゴシック" w:hint="eastAsia"/>
        </w:rPr>
        <w:t>中立波の共鳴による島陰渦列の解釈</w:t>
      </w:r>
      <w:r>
        <w:rPr>
          <w:rFonts w:ascii="游ゴシック" w:eastAsia="游ゴシック" w:hAnsi="游ゴシック"/>
        </w:rPr>
        <w:tab/>
      </w:r>
      <w:r>
        <w:rPr>
          <w:rFonts w:ascii="游ゴシック" w:eastAsia="游ゴシック" w:hAnsi="游ゴシック" w:hint="eastAsia"/>
        </w:rPr>
        <w:t>1</w:t>
      </w:r>
    </w:p>
    <w:p w14:paraId="0D18A48E" w14:textId="23854E10" w:rsidR="008025CD" w:rsidRPr="00B158F2" w:rsidRDefault="008025CD" w:rsidP="008025CD">
      <w:pPr>
        <w:spacing w:line="240" w:lineRule="auto"/>
        <w:ind w:leftChars="193" w:left="425"/>
        <w:rPr>
          <w:rFonts w:ascii="游ゴシック" w:eastAsia="游ゴシック" w:hAnsi="游ゴシック"/>
          <w:sz w:val="20"/>
          <w:szCs w:val="20"/>
        </w:rPr>
      </w:pPr>
      <w:r w:rsidRPr="008025CD">
        <w:rPr>
          <w:rFonts w:ascii="游ゴシック" w:eastAsia="游ゴシック" w:hAnsi="游ゴシック" w:hint="eastAsia"/>
          <w:sz w:val="20"/>
          <w:szCs w:val="20"/>
        </w:rPr>
        <w:t>藤居　流・磯田　豊</w:t>
      </w:r>
    </w:p>
    <w:p w14:paraId="056DA04D" w14:textId="3F75D548" w:rsidR="008025CD" w:rsidRDefault="008025CD" w:rsidP="008025CD">
      <w:pPr>
        <w:tabs>
          <w:tab w:val="left" w:leader="middleDot" w:pos="8789"/>
        </w:tabs>
        <w:spacing w:line="240" w:lineRule="auto"/>
        <w:ind w:leftChars="64" w:left="141"/>
        <w:rPr>
          <w:rFonts w:ascii="游ゴシック" w:eastAsia="游ゴシック" w:hAnsi="游ゴシック"/>
        </w:rPr>
      </w:pPr>
      <w:r w:rsidRPr="008025CD">
        <w:rPr>
          <w:rFonts w:ascii="游ゴシック" w:eastAsia="游ゴシック" w:hAnsi="游ゴシック" w:hint="eastAsia"/>
        </w:rPr>
        <w:t>衛星リモートセンシングを用いた伊勢湾のクロロフィル</w:t>
      </w:r>
      <w:r w:rsidRPr="00226599">
        <w:rPr>
          <w:rFonts w:ascii="Segoe UI" w:eastAsia="游ゴシック" w:hAnsi="Segoe UI" w:cs="Segoe UI"/>
          <w:i/>
          <w:iCs/>
        </w:rPr>
        <w:t>a</w:t>
      </w:r>
      <w:r w:rsidRPr="008025CD">
        <w:rPr>
          <w:rFonts w:ascii="游ゴシック" w:eastAsia="游ゴシック" w:hAnsi="游ゴシック" w:hint="eastAsia"/>
        </w:rPr>
        <w:t>濃度の1998年から2014年の時系列解析</w:t>
      </w:r>
      <w:r>
        <w:rPr>
          <w:rFonts w:ascii="游ゴシック" w:eastAsia="游ゴシック" w:hAnsi="游ゴシック"/>
        </w:rPr>
        <w:tab/>
      </w:r>
      <w:r>
        <w:rPr>
          <w:rFonts w:ascii="游ゴシック" w:eastAsia="游ゴシック" w:hAnsi="游ゴシック" w:hint="eastAsia"/>
        </w:rPr>
        <w:t>1</w:t>
      </w:r>
    </w:p>
    <w:p w14:paraId="59AB4CBD" w14:textId="351F2341" w:rsidR="008025CD" w:rsidRPr="00B158F2" w:rsidRDefault="008025CD" w:rsidP="008025CD">
      <w:pPr>
        <w:spacing w:line="240" w:lineRule="auto"/>
        <w:ind w:leftChars="193" w:left="425"/>
        <w:rPr>
          <w:rFonts w:ascii="游ゴシック" w:eastAsia="游ゴシック" w:hAnsi="游ゴシック"/>
          <w:sz w:val="20"/>
          <w:szCs w:val="20"/>
        </w:rPr>
      </w:pPr>
      <w:r w:rsidRPr="008025CD">
        <w:rPr>
          <w:rFonts w:ascii="游ゴシック" w:eastAsia="游ゴシック" w:hAnsi="游ゴシック" w:hint="eastAsia"/>
          <w:sz w:val="20"/>
          <w:szCs w:val="20"/>
        </w:rPr>
        <w:t>林正能，永沼元，二ノ方圭介，中村亨，中田聡史，石坂丞二</w:t>
      </w:r>
    </w:p>
    <w:p w14:paraId="1BABD34B" w14:textId="2096D545" w:rsidR="008025CD" w:rsidRDefault="008025CD" w:rsidP="008025CD">
      <w:pPr>
        <w:tabs>
          <w:tab w:val="left" w:leader="middleDot" w:pos="8789"/>
        </w:tabs>
        <w:spacing w:line="240" w:lineRule="auto"/>
        <w:ind w:leftChars="64" w:left="141"/>
        <w:rPr>
          <w:rFonts w:ascii="游ゴシック" w:eastAsia="游ゴシック" w:hAnsi="游ゴシック"/>
        </w:rPr>
      </w:pPr>
      <w:r w:rsidRPr="008025CD">
        <w:rPr>
          <w:rFonts w:ascii="游ゴシック" w:eastAsia="游ゴシック" w:hAnsi="游ゴシック" w:hint="eastAsia"/>
        </w:rPr>
        <w:t>環境項目と底生生物重量に関する既存資料からみた1940年代の東京湾</w:t>
      </w:r>
      <w:r>
        <w:rPr>
          <w:rFonts w:ascii="游ゴシック" w:eastAsia="游ゴシック" w:hAnsi="游ゴシック"/>
        </w:rPr>
        <w:tab/>
      </w:r>
      <w:r>
        <w:rPr>
          <w:rFonts w:ascii="游ゴシック" w:eastAsia="游ゴシック" w:hAnsi="游ゴシック" w:hint="eastAsia"/>
        </w:rPr>
        <w:t>1</w:t>
      </w:r>
    </w:p>
    <w:p w14:paraId="29D5958D" w14:textId="163BC676" w:rsidR="008025CD" w:rsidRPr="00B158F2" w:rsidRDefault="008025CD" w:rsidP="008025CD">
      <w:pPr>
        <w:spacing w:line="240" w:lineRule="auto"/>
        <w:ind w:leftChars="193" w:left="425"/>
        <w:rPr>
          <w:rFonts w:ascii="游ゴシック" w:eastAsia="游ゴシック" w:hAnsi="游ゴシック"/>
          <w:sz w:val="20"/>
          <w:szCs w:val="20"/>
        </w:rPr>
      </w:pPr>
      <w:r w:rsidRPr="008025CD">
        <w:rPr>
          <w:rFonts w:ascii="游ゴシック" w:eastAsia="游ゴシック" w:hAnsi="游ゴシック" w:hint="eastAsia"/>
          <w:sz w:val="20"/>
          <w:szCs w:val="20"/>
        </w:rPr>
        <w:t>野村　英明・石丸　隆</w:t>
      </w:r>
    </w:p>
    <w:p w14:paraId="5CE8DE1F" w14:textId="77777777" w:rsidR="008025CD" w:rsidRPr="008025CD" w:rsidRDefault="008025CD" w:rsidP="002F2FD8">
      <w:pPr>
        <w:spacing w:line="240" w:lineRule="auto"/>
        <w:ind w:leftChars="193" w:left="425"/>
        <w:rPr>
          <w:rFonts w:ascii="游ゴシック" w:eastAsia="游ゴシック" w:hAnsi="游ゴシック"/>
          <w:sz w:val="20"/>
          <w:szCs w:val="20"/>
        </w:rPr>
      </w:pPr>
    </w:p>
    <w:p w14:paraId="1CA1CD89" w14:textId="77777777" w:rsidR="00731740" w:rsidRPr="00B07446" w:rsidRDefault="00731740"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t>総</w:t>
      </w:r>
      <w:r w:rsidR="00B158F2" w:rsidRPr="00B07446">
        <w:rPr>
          <w:rFonts w:ascii="游ゴシック" w:eastAsia="游ゴシック" w:hAnsi="游ゴシック" w:hint="eastAsia"/>
          <w:b/>
          <w:bCs/>
          <w:sz w:val="24"/>
          <w:szCs w:val="24"/>
        </w:rPr>
        <w:t xml:space="preserve">　</w:t>
      </w:r>
      <w:r w:rsidRPr="00B07446">
        <w:rPr>
          <w:rFonts w:ascii="游ゴシック" w:eastAsia="游ゴシック" w:hAnsi="游ゴシック" w:hint="eastAsia"/>
          <w:b/>
          <w:bCs/>
          <w:sz w:val="24"/>
          <w:szCs w:val="24"/>
        </w:rPr>
        <w:t>説</w:t>
      </w:r>
    </w:p>
    <w:p w14:paraId="0656C6C2" w14:textId="7F5E9A25" w:rsidR="00B158F2" w:rsidRPr="00B158F2" w:rsidRDefault="00984771" w:rsidP="002F2FD8">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海洋プラスチック動態研究の最前線</w:t>
      </w:r>
      <w:r w:rsidR="00B158F2">
        <w:rPr>
          <w:rFonts w:ascii="游ゴシック" w:eastAsia="游ゴシック" w:hAnsi="游ゴシック"/>
        </w:rPr>
        <w:tab/>
      </w:r>
      <w:r w:rsidR="00B158F2">
        <w:rPr>
          <w:rFonts w:ascii="游ゴシック" w:eastAsia="游ゴシック" w:hAnsi="游ゴシック" w:hint="eastAsia"/>
        </w:rPr>
        <w:t>1</w:t>
      </w:r>
    </w:p>
    <w:p w14:paraId="4A13A69D" w14:textId="1EE64FA0" w:rsidR="00B158F2" w:rsidRPr="00B158F2" w:rsidRDefault="00B158F2" w:rsidP="00412247">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磯辺篤彦</w:t>
      </w:r>
    </w:p>
    <w:p w14:paraId="31B75C3B" w14:textId="77777777" w:rsidR="008D4292" w:rsidRPr="00B158F2" w:rsidRDefault="008D4292" w:rsidP="008D4292">
      <w:pPr>
        <w:tabs>
          <w:tab w:val="left" w:leader="middleDot" w:pos="8789"/>
        </w:tabs>
        <w:spacing w:line="240" w:lineRule="auto"/>
        <w:rPr>
          <w:rFonts w:ascii="游ゴシック" w:eastAsia="游ゴシック" w:hAnsi="游ゴシック"/>
          <w:b/>
          <w:bCs/>
        </w:rPr>
      </w:pPr>
      <w:r w:rsidRPr="00B158F2">
        <w:rPr>
          <w:rFonts w:ascii="游ゴシック" w:eastAsia="游ゴシック" w:hAnsi="游ゴシック"/>
          <w:b/>
          <w:bCs/>
        </w:rPr>
        <w:t>Extended Abstract</w:t>
      </w:r>
    </w:p>
    <w:p w14:paraId="6259FFD3" w14:textId="4DBCE0E9" w:rsidR="008D4292"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シンポジウム「海洋プラスチック動態研究の最前線」まとめ</w:t>
      </w:r>
      <w:r w:rsidR="008D4292">
        <w:rPr>
          <w:rFonts w:ascii="游ゴシック" w:eastAsia="游ゴシック" w:hAnsi="游ゴシック"/>
        </w:rPr>
        <w:tab/>
      </w:r>
      <w:r w:rsidR="008D4292">
        <w:rPr>
          <w:rFonts w:ascii="游ゴシック" w:eastAsia="游ゴシック" w:hAnsi="游ゴシック" w:hint="eastAsia"/>
        </w:rPr>
        <w:t>1</w:t>
      </w:r>
    </w:p>
    <w:p w14:paraId="31B82AEE" w14:textId="760A81E4" w:rsidR="008D4292" w:rsidRPr="00BB599D" w:rsidRDefault="008D4292"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磯辺篤彦</w:t>
      </w:r>
    </w:p>
    <w:p w14:paraId="0153A7CF" w14:textId="461D0A23" w:rsidR="008D4292"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高分子材料科学を基盤としたポリオレフィン系マイクロプラスチックの形成機構の解析</w:t>
      </w:r>
      <w:r w:rsidR="008D4292">
        <w:rPr>
          <w:rFonts w:ascii="游ゴシック" w:eastAsia="游ゴシック" w:hAnsi="游ゴシック"/>
        </w:rPr>
        <w:tab/>
      </w:r>
      <w:r w:rsidR="008D4292">
        <w:rPr>
          <w:rFonts w:ascii="游ゴシック" w:eastAsia="游ゴシック" w:hAnsi="游ゴシック" w:hint="eastAsia"/>
        </w:rPr>
        <w:t>1</w:t>
      </w:r>
    </w:p>
    <w:p w14:paraId="01595E49" w14:textId="2CE82706" w:rsidR="008D4292" w:rsidRDefault="008D4292"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高原　淳・</w:t>
      </w:r>
      <w:r w:rsidR="00907456">
        <w:rPr>
          <w:rFonts w:ascii="游ゴシック" w:eastAsia="游ゴシック" w:hAnsi="游ゴシック" w:hint="eastAsia"/>
          <w:sz w:val="20"/>
          <w:szCs w:val="20"/>
        </w:rPr>
        <w:t>梶原　朋子・</w:t>
      </w:r>
      <w:r w:rsidR="00984771" w:rsidRPr="00984771">
        <w:rPr>
          <w:rFonts w:ascii="游ゴシック" w:eastAsia="游ゴシック" w:hAnsi="游ゴシック" w:hint="eastAsia"/>
          <w:sz w:val="20"/>
          <w:szCs w:val="20"/>
        </w:rPr>
        <w:t>AN YingJun</w:t>
      </w:r>
    </w:p>
    <w:p w14:paraId="7F6055A1" w14:textId="2D897784" w:rsidR="00BB599D"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リモートセンシングと人工知能による街中・海岸プラスチックごみの定量化</w:t>
      </w:r>
      <w:r w:rsidR="00BB599D">
        <w:rPr>
          <w:rFonts w:ascii="游ゴシック" w:eastAsia="游ゴシック" w:hAnsi="游ゴシック"/>
        </w:rPr>
        <w:tab/>
      </w:r>
      <w:r w:rsidR="00BB599D">
        <w:rPr>
          <w:rFonts w:ascii="游ゴシック" w:eastAsia="游ゴシック" w:hAnsi="游ゴシック" w:hint="eastAsia"/>
        </w:rPr>
        <w:t>1</w:t>
      </w:r>
    </w:p>
    <w:p w14:paraId="2DC20CA2" w14:textId="2EBA6A5F" w:rsidR="00BB599D" w:rsidRPr="00B158F2" w:rsidRDefault="00BB599D"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加古　真一郎・松岡　大祐・種田　哲也・日</w:t>
      </w:r>
      <w:r w:rsidR="00907456">
        <w:rPr>
          <w:rFonts w:ascii="游ゴシック" w:eastAsia="游ゴシック" w:hAnsi="游ゴシック" w:hint="eastAsia"/>
          <w:sz w:val="20"/>
          <w:szCs w:val="20"/>
        </w:rPr>
        <w:t>髙</w:t>
      </w:r>
      <w:r w:rsidR="00984771" w:rsidRPr="00984771">
        <w:rPr>
          <w:rFonts w:ascii="游ゴシック" w:eastAsia="游ゴシック" w:hAnsi="游ゴシック" w:hint="eastAsia"/>
          <w:sz w:val="20"/>
          <w:szCs w:val="20"/>
        </w:rPr>
        <w:t xml:space="preserve">　弥子・杉山　大祐 ・村上　幸史郎・室屋　龍之介・磯辺　篤彦</w:t>
      </w:r>
    </w:p>
    <w:p w14:paraId="086B622B" w14:textId="7008C530" w:rsidR="00BB599D"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河川におけるプラスチック動態</w:t>
      </w:r>
      <w:r w:rsidR="000D2475" w:rsidRPr="00984771">
        <w:rPr>
          <w:rFonts w:ascii="游ゴシック" w:eastAsia="游ゴシック" w:hAnsi="游ゴシック" w:hint="eastAsia"/>
        </w:rPr>
        <w:t>－</w:t>
      </w:r>
      <w:r w:rsidRPr="00984771">
        <w:rPr>
          <w:rFonts w:ascii="游ゴシック" w:eastAsia="游ゴシック" w:hAnsi="游ゴシック" w:hint="eastAsia"/>
        </w:rPr>
        <w:t>マクロからマイクロまで</w:t>
      </w:r>
      <w:r w:rsidR="000D2475" w:rsidRPr="00984771">
        <w:rPr>
          <w:rFonts w:ascii="游ゴシック" w:eastAsia="游ゴシック" w:hAnsi="游ゴシック" w:hint="eastAsia"/>
        </w:rPr>
        <w:t>－</w:t>
      </w:r>
      <w:r w:rsidR="00BB599D">
        <w:rPr>
          <w:rFonts w:ascii="游ゴシック" w:eastAsia="游ゴシック" w:hAnsi="游ゴシック"/>
        </w:rPr>
        <w:tab/>
      </w:r>
      <w:r w:rsidR="00BB599D">
        <w:rPr>
          <w:rFonts w:ascii="游ゴシック" w:eastAsia="游ゴシック" w:hAnsi="游ゴシック" w:hint="eastAsia"/>
        </w:rPr>
        <w:t>1</w:t>
      </w:r>
    </w:p>
    <w:p w14:paraId="1AA1D1C2" w14:textId="7C9B31AC" w:rsidR="00BB599D" w:rsidRPr="00B158F2" w:rsidRDefault="00BB599D"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片岡智哉</w:t>
      </w:r>
    </w:p>
    <w:p w14:paraId="4CF8B38D" w14:textId="4CF22EC9" w:rsidR="00BB599D"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別府湾におけるマイクロプラスチック堆積速度</w:t>
      </w:r>
      <w:bookmarkStart w:id="0" w:name="_Hlk135730221"/>
      <w:r w:rsidRPr="00984771">
        <w:rPr>
          <w:rFonts w:ascii="游ゴシック" w:eastAsia="游ゴシック" w:hAnsi="游ゴシック" w:hint="eastAsia"/>
        </w:rPr>
        <w:t>－</w:t>
      </w:r>
      <w:bookmarkEnd w:id="0"/>
      <w:r w:rsidRPr="00984771">
        <w:rPr>
          <w:rFonts w:ascii="游ゴシック" w:eastAsia="游ゴシック" w:hAnsi="游ゴシック" w:hint="eastAsia"/>
        </w:rPr>
        <w:t>75年間の変遷－</w:t>
      </w:r>
      <w:r w:rsidR="00BB599D">
        <w:rPr>
          <w:rFonts w:ascii="游ゴシック" w:eastAsia="游ゴシック" w:hAnsi="游ゴシック"/>
        </w:rPr>
        <w:tab/>
      </w:r>
      <w:r w:rsidR="00BB599D">
        <w:rPr>
          <w:rFonts w:ascii="游ゴシック" w:eastAsia="游ゴシック" w:hAnsi="游ゴシック" w:hint="eastAsia"/>
        </w:rPr>
        <w:t>1</w:t>
      </w:r>
    </w:p>
    <w:p w14:paraId="7C0D0B46" w14:textId="0ADDAF8A" w:rsidR="00BB599D" w:rsidRPr="00B158F2" w:rsidRDefault="00BB599D"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日向博文</w:t>
      </w:r>
    </w:p>
    <w:p w14:paraId="1B768194" w14:textId="7D153779" w:rsidR="00BB599D"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人新世の始まりを示す海底堆積物中のマイクロプラスチックとその意義</w:t>
      </w:r>
      <w:r w:rsidR="00BB599D">
        <w:rPr>
          <w:rFonts w:ascii="游ゴシック" w:eastAsia="游ゴシック" w:hAnsi="游ゴシック"/>
        </w:rPr>
        <w:tab/>
      </w:r>
      <w:r w:rsidR="00BB599D">
        <w:rPr>
          <w:rFonts w:ascii="游ゴシック" w:eastAsia="游ゴシック" w:hAnsi="游ゴシック" w:hint="eastAsia"/>
        </w:rPr>
        <w:t>1</w:t>
      </w:r>
    </w:p>
    <w:p w14:paraId="2C55DC10" w14:textId="605091E8" w:rsidR="00BB599D" w:rsidRPr="00B158F2" w:rsidRDefault="00BB599D"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加　三千宣・彼末成樹</w:t>
      </w:r>
    </w:p>
    <w:p w14:paraId="74E82EB8" w14:textId="25526400" w:rsidR="00BB599D"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深海環境におけるプラスチック汚染の実態把握</w:t>
      </w:r>
      <w:r w:rsidR="00BB599D">
        <w:rPr>
          <w:rFonts w:ascii="游ゴシック" w:eastAsia="游ゴシック" w:hAnsi="游ゴシック"/>
        </w:rPr>
        <w:tab/>
      </w:r>
      <w:r w:rsidR="00BB599D">
        <w:rPr>
          <w:rFonts w:ascii="游ゴシック" w:eastAsia="游ゴシック" w:hAnsi="游ゴシック" w:hint="eastAsia"/>
        </w:rPr>
        <w:t>1</w:t>
      </w:r>
    </w:p>
    <w:p w14:paraId="0A55520B" w14:textId="06226759" w:rsidR="00BB599D" w:rsidRPr="00B158F2" w:rsidRDefault="00BB599D"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中嶋亮太</w:t>
      </w:r>
    </w:p>
    <w:p w14:paraId="06391397" w14:textId="43D0B49A" w:rsidR="00BB599D" w:rsidRPr="00B158F2" w:rsidRDefault="00984771" w:rsidP="00BB599D">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海洋プラスチックデータの管理に関する国内外の動向</w:t>
      </w:r>
      <w:r w:rsidR="00BB599D">
        <w:rPr>
          <w:rFonts w:ascii="游ゴシック" w:eastAsia="游ゴシック" w:hAnsi="游ゴシック"/>
        </w:rPr>
        <w:tab/>
      </w:r>
      <w:r w:rsidR="00BB599D">
        <w:rPr>
          <w:rFonts w:ascii="游ゴシック" w:eastAsia="游ゴシック" w:hAnsi="游ゴシック" w:hint="eastAsia"/>
        </w:rPr>
        <w:t>1</w:t>
      </w:r>
    </w:p>
    <w:p w14:paraId="56B1460B" w14:textId="029F9210" w:rsidR="00BB599D" w:rsidRPr="00B158F2" w:rsidRDefault="00BB599D" w:rsidP="00BB599D">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道田 豊</w:t>
      </w:r>
    </w:p>
    <w:p w14:paraId="24329B5A" w14:textId="36F72446" w:rsidR="00731740" w:rsidRPr="00B07446" w:rsidRDefault="00E30D59"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t>寄稿</w:t>
      </w:r>
    </w:p>
    <w:p w14:paraId="447E8517" w14:textId="5CC919A2" w:rsidR="00731740" w:rsidRPr="00B158F2" w:rsidRDefault="00984771" w:rsidP="00863A98">
      <w:pPr>
        <w:tabs>
          <w:tab w:val="left" w:leader="middleDot" w:pos="8789"/>
        </w:tabs>
        <w:spacing w:line="240" w:lineRule="auto"/>
        <w:ind w:leftChars="64" w:left="141"/>
        <w:rPr>
          <w:rFonts w:ascii="游ゴシック" w:eastAsia="游ゴシック" w:hAnsi="游ゴシック"/>
        </w:rPr>
      </w:pPr>
      <w:r w:rsidRPr="00984771">
        <w:rPr>
          <w:rFonts w:ascii="游ゴシック" w:eastAsia="游ゴシック" w:hAnsi="游ゴシック" w:hint="eastAsia"/>
        </w:rPr>
        <w:t>神戸大学での海洋環境研究集会の総括　－柳哲雄先生の一周忌を前に－</w:t>
      </w:r>
      <w:r w:rsidR="00946FA8">
        <w:rPr>
          <w:rFonts w:ascii="游ゴシック" w:eastAsia="游ゴシック" w:hAnsi="游ゴシック"/>
        </w:rPr>
        <w:tab/>
      </w:r>
      <w:r w:rsidR="00946FA8">
        <w:rPr>
          <w:rFonts w:ascii="游ゴシック" w:eastAsia="游ゴシック" w:hAnsi="游ゴシック" w:hint="eastAsia"/>
        </w:rPr>
        <w:t>1</w:t>
      </w:r>
    </w:p>
    <w:p w14:paraId="2E4856A8" w14:textId="40DD757F" w:rsidR="004E31DE" w:rsidRPr="00B158F2" w:rsidRDefault="001F6562" w:rsidP="002F2FD8">
      <w:pPr>
        <w:spacing w:line="240" w:lineRule="auto"/>
        <w:ind w:leftChars="64" w:left="141"/>
        <w:rPr>
          <w:rFonts w:ascii="游ゴシック" w:eastAsia="游ゴシック" w:hAnsi="游ゴシック"/>
          <w:sz w:val="20"/>
          <w:szCs w:val="20"/>
        </w:rPr>
      </w:pPr>
      <w:r w:rsidRPr="00B158F2">
        <w:rPr>
          <w:rFonts w:ascii="游ゴシック" w:eastAsia="游ゴシック" w:hAnsi="游ゴシック" w:hint="eastAsia"/>
          <w:sz w:val="20"/>
          <w:szCs w:val="20"/>
        </w:rPr>
        <w:t xml:space="preserve">　　</w:t>
      </w:r>
      <w:r w:rsidR="00984771" w:rsidRPr="00984771">
        <w:rPr>
          <w:rFonts w:ascii="游ゴシック" w:eastAsia="游ゴシック" w:hAnsi="游ゴシック" w:hint="eastAsia"/>
          <w:sz w:val="20"/>
          <w:szCs w:val="20"/>
        </w:rPr>
        <w:t>林美鶴</w:t>
      </w:r>
    </w:p>
    <w:p w14:paraId="69FF24D6" w14:textId="719C04D4" w:rsidR="00B07446" w:rsidRDefault="00DF0C3B" w:rsidP="002F2FD8">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rPr>
        <w:t>記事</w:t>
      </w:r>
      <w:r w:rsidR="00B158F2">
        <w:rPr>
          <w:rFonts w:ascii="游ゴシック" w:eastAsia="游ゴシック" w:hAnsi="游ゴシック"/>
        </w:rPr>
        <w:tab/>
      </w:r>
      <w:r w:rsidR="00B158F2">
        <w:rPr>
          <w:rFonts w:ascii="游ゴシック" w:eastAsia="游ゴシック" w:hAnsi="游ゴシック" w:hint="eastAsia"/>
        </w:rPr>
        <w:t>1</w:t>
      </w:r>
      <w:r w:rsidR="00B07446">
        <w:rPr>
          <w:rFonts w:ascii="游ゴシック" w:eastAsia="游ゴシック" w:hAnsi="游ゴシック"/>
          <w:b/>
          <w:bCs/>
          <w:sz w:val="24"/>
          <w:szCs w:val="24"/>
        </w:rPr>
        <w:br w:type="page"/>
      </w:r>
    </w:p>
    <w:p w14:paraId="0B1AB059" w14:textId="3E62A921" w:rsidR="00731740" w:rsidRPr="00B07446" w:rsidRDefault="00731740"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lastRenderedPageBreak/>
        <w:t>O</w:t>
      </w:r>
      <w:r w:rsidRPr="00B07446">
        <w:rPr>
          <w:rFonts w:ascii="游ゴシック" w:eastAsia="游ゴシック" w:hAnsi="游ゴシック"/>
          <w:b/>
          <w:bCs/>
          <w:sz w:val="24"/>
          <w:szCs w:val="24"/>
        </w:rPr>
        <w:t>riginal</w:t>
      </w:r>
    </w:p>
    <w:p w14:paraId="19EC0247" w14:textId="4882C843" w:rsidR="00B158F2" w:rsidRDefault="007014AA" w:rsidP="00320D5A">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Long-lived Clockwise Topographic Separation Vortices with Strong Vertical Circulation at the Eastern Outlet of the Tsugaru Strait</w:t>
      </w:r>
      <w:r w:rsidR="00B158F2">
        <w:rPr>
          <w:rFonts w:ascii="游ゴシック" w:eastAsia="游ゴシック" w:hAnsi="游ゴシック"/>
        </w:rPr>
        <w:tab/>
      </w:r>
      <w:r w:rsidR="00B158F2">
        <w:rPr>
          <w:rFonts w:ascii="游ゴシック" w:eastAsia="游ゴシック" w:hAnsi="游ゴシック" w:hint="eastAsia"/>
        </w:rPr>
        <w:t>1</w:t>
      </w:r>
    </w:p>
    <w:p w14:paraId="0E201D43" w14:textId="05F38CE8" w:rsidR="001F6562" w:rsidRDefault="007014AA" w:rsidP="00320D5A">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ISHIZAKI Yuuya, ISODA Yutaka, TAYA Koushiro and KOBAYASHI Naoto</w:t>
      </w:r>
    </w:p>
    <w:p w14:paraId="37077FE1" w14:textId="0C5CF4FE"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Nutrient Limitation on Phytoplankton Growth and Abundance in the Innermost Area of Tokyo Bay</w:t>
      </w:r>
      <w:r w:rsidR="002F2FD8">
        <w:rPr>
          <w:rFonts w:ascii="游ゴシック" w:eastAsia="游ゴシック" w:hAnsi="游ゴシック"/>
        </w:rPr>
        <w:tab/>
      </w:r>
      <w:r w:rsidR="002F2FD8">
        <w:rPr>
          <w:rFonts w:ascii="游ゴシック" w:eastAsia="游ゴシック" w:hAnsi="游ゴシック" w:hint="eastAsia"/>
        </w:rPr>
        <w:t>1</w:t>
      </w:r>
    </w:p>
    <w:p w14:paraId="35C1AF09" w14:textId="55A46948"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HIDAKA Ryo, NISHIYAMA Kenta, YOSHINO Kenji, YASUI-TAMURA Saori, HASHIHAMA Fuminori and KATANO Toshiya</w:t>
      </w:r>
    </w:p>
    <w:p w14:paraId="143DC299" w14:textId="4534DFA8" w:rsidR="007014AA" w:rsidRDefault="007014AA" w:rsidP="007014AA">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Interpretation of Island-Shadow Vortex Sequences by Resonance between Neutral Waves</w:t>
      </w:r>
      <w:r>
        <w:rPr>
          <w:rFonts w:ascii="游ゴシック" w:eastAsia="游ゴシック" w:hAnsi="游ゴシック"/>
        </w:rPr>
        <w:tab/>
      </w:r>
      <w:r>
        <w:rPr>
          <w:rFonts w:ascii="游ゴシック" w:eastAsia="游ゴシック" w:hAnsi="游ゴシック" w:hint="eastAsia"/>
        </w:rPr>
        <w:t>1</w:t>
      </w:r>
    </w:p>
    <w:p w14:paraId="27D43D3B" w14:textId="0934FF22" w:rsidR="007014AA"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FUJII Yu and ISODA Yutaka</w:t>
      </w:r>
    </w:p>
    <w:p w14:paraId="56DBD33E" w14:textId="006756C7" w:rsidR="007014AA" w:rsidRDefault="007014AA" w:rsidP="007014AA">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 xml:space="preserve">Time series analysis of chlorophyll </w:t>
      </w:r>
      <w:r w:rsidRPr="000D2475">
        <w:rPr>
          <w:rFonts w:ascii="Segoe UI" w:eastAsia="游ゴシック" w:hAnsi="Segoe UI" w:cs="Segoe UI"/>
          <w:i/>
          <w:iCs/>
        </w:rPr>
        <w:t>a</w:t>
      </w:r>
      <w:r w:rsidRPr="007014AA">
        <w:rPr>
          <w:rFonts w:ascii="游ゴシック" w:eastAsia="游ゴシック" w:hAnsi="游ゴシック"/>
        </w:rPr>
        <w:t xml:space="preserve"> concentration in Ise Bay using satellite remote sensing from 1998 to 2014</w:t>
      </w:r>
      <w:r>
        <w:rPr>
          <w:rFonts w:ascii="游ゴシック" w:eastAsia="游ゴシック" w:hAnsi="游ゴシック"/>
        </w:rPr>
        <w:tab/>
      </w:r>
      <w:r>
        <w:rPr>
          <w:rFonts w:ascii="游ゴシック" w:eastAsia="游ゴシック" w:hAnsi="游ゴシック" w:hint="eastAsia"/>
        </w:rPr>
        <w:t>1</w:t>
      </w:r>
    </w:p>
    <w:p w14:paraId="2B682EE5" w14:textId="1A29364B" w:rsidR="007014AA"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HAYASHI Masataka, NAGANUMA Hajime, NINOKATA Keisuke, NAKAMURA Toru, NAKADA Satoshi and ISHIZAKA Joji</w:t>
      </w:r>
    </w:p>
    <w:p w14:paraId="22C67256" w14:textId="42C33947" w:rsidR="007014AA" w:rsidRDefault="007014AA" w:rsidP="007014AA">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Environmental Parameters and Benthos Biomass of Tokyo Bay in the 1940s</w:t>
      </w:r>
      <w:r>
        <w:rPr>
          <w:rFonts w:ascii="游ゴシック" w:eastAsia="游ゴシック" w:hAnsi="游ゴシック"/>
        </w:rPr>
        <w:tab/>
      </w:r>
      <w:r>
        <w:rPr>
          <w:rFonts w:ascii="游ゴシック" w:eastAsia="游ゴシック" w:hAnsi="游ゴシック" w:hint="eastAsia"/>
        </w:rPr>
        <w:t>1</w:t>
      </w:r>
    </w:p>
    <w:p w14:paraId="4B053B72" w14:textId="72D7ECB2" w:rsidR="007014AA" w:rsidRPr="007014AA"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NOMURA Hideaki and ISHIMARU Takashi</w:t>
      </w:r>
    </w:p>
    <w:p w14:paraId="010F410D" w14:textId="77777777" w:rsidR="00731740" w:rsidRPr="00B07446" w:rsidRDefault="00731740"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hint="eastAsia"/>
          <w:b/>
          <w:bCs/>
          <w:sz w:val="24"/>
          <w:szCs w:val="24"/>
        </w:rPr>
        <w:t>R</w:t>
      </w:r>
      <w:r w:rsidRPr="00B07446">
        <w:rPr>
          <w:rFonts w:ascii="游ゴシック" w:eastAsia="游ゴシック" w:hAnsi="游ゴシック"/>
          <w:b/>
          <w:bCs/>
          <w:sz w:val="24"/>
          <w:szCs w:val="24"/>
        </w:rPr>
        <w:t>eview</w:t>
      </w:r>
    </w:p>
    <w:p w14:paraId="45557AF2" w14:textId="7D64AA21"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Research Frontiers in Ocean Plastic Dynamics</w:t>
      </w:r>
      <w:r w:rsidR="002F2FD8">
        <w:rPr>
          <w:rFonts w:ascii="游ゴシック" w:eastAsia="游ゴシック" w:hAnsi="游ゴシック"/>
        </w:rPr>
        <w:tab/>
      </w:r>
      <w:r w:rsidR="002F2FD8">
        <w:rPr>
          <w:rFonts w:ascii="游ゴシック" w:eastAsia="游ゴシック" w:hAnsi="游ゴシック" w:hint="eastAsia"/>
        </w:rPr>
        <w:t>1</w:t>
      </w:r>
    </w:p>
    <w:p w14:paraId="7B5A5F44" w14:textId="0D3F9610"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ISOBE Atsuhiko</w:t>
      </w:r>
    </w:p>
    <w:p w14:paraId="45416E0F" w14:textId="28B7537A" w:rsidR="00B07446" w:rsidRDefault="002F2FD8" w:rsidP="002F2FD8">
      <w:pPr>
        <w:tabs>
          <w:tab w:val="left" w:leader="middleDot" w:pos="8789"/>
        </w:tabs>
        <w:spacing w:line="240" w:lineRule="auto"/>
        <w:rPr>
          <w:rFonts w:ascii="游ゴシック" w:eastAsia="游ゴシック" w:hAnsi="游ゴシック"/>
          <w:b/>
          <w:bCs/>
        </w:rPr>
      </w:pPr>
      <w:r w:rsidRPr="00B158F2">
        <w:rPr>
          <w:rFonts w:ascii="游ゴシック" w:eastAsia="游ゴシック" w:hAnsi="游ゴシック"/>
          <w:b/>
          <w:bCs/>
        </w:rPr>
        <w:t>Extended Abstract</w:t>
      </w:r>
    </w:p>
    <w:p w14:paraId="32471A13" w14:textId="369389B1" w:rsidR="002F2FD8" w:rsidRDefault="00907456" w:rsidP="002F2FD8">
      <w:pPr>
        <w:tabs>
          <w:tab w:val="left" w:leader="middleDot" w:pos="8789"/>
        </w:tabs>
        <w:spacing w:line="240" w:lineRule="auto"/>
        <w:ind w:leftChars="64" w:left="141"/>
        <w:rPr>
          <w:rFonts w:ascii="游ゴシック" w:eastAsia="游ゴシック" w:hAnsi="游ゴシック"/>
        </w:rPr>
      </w:pPr>
      <w:r>
        <w:rPr>
          <w:rFonts w:ascii="游ゴシック" w:eastAsia="游ゴシック" w:hAnsi="游ゴシック"/>
        </w:rPr>
        <w:t xml:space="preserve">A Summary of the </w:t>
      </w:r>
      <w:r w:rsidR="007014AA" w:rsidRPr="007014AA">
        <w:rPr>
          <w:rFonts w:ascii="游ゴシック" w:eastAsia="游ゴシック" w:hAnsi="游ゴシック"/>
        </w:rPr>
        <w:t>Symposium</w:t>
      </w:r>
      <w:r>
        <w:rPr>
          <w:rFonts w:ascii="游ゴシック" w:eastAsia="游ゴシック" w:hAnsi="游ゴシック"/>
        </w:rPr>
        <w:t xml:space="preserve"> on</w:t>
      </w:r>
      <w:r w:rsidR="007014AA" w:rsidRPr="007014AA">
        <w:rPr>
          <w:rFonts w:ascii="游ゴシック" w:eastAsia="游ゴシック" w:hAnsi="游ゴシック"/>
        </w:rPr>
        <w:t xml:space="preserve"> “Research frontiers in ocean plastic dynamics”</w:t>
      </w:r>
      <w:r w:rsidR="002F2FD8">
        <w:rPr>
          <w:rFonts w:ascii="游ゴシック" w:eastAsia="游ゴシック" w:hAnsi="游ゴシック"/>
        </w:rPr>
        <w:tab/>
      </w:r>
      <w:r w:rsidR="002F2FD8">
        <w:rPr>
          <w:rFonts w:ascii="游ゴシック" w:eastAsia="游ゴシック" w:hAnsi="游ゴシック" w:hint="eastAsia"/>
        </w:rPr>
        <w:t>1</w:t>
      </w:r>
    </w:p>
    <w:p w14:paraId="6CC017C7" w14:textId="425D2317"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ISOBE Atsuhiko</w:t>
      </w:r>
    </w:p>
    <w:p w14:paraId="205D1512" w14:textId="4E9F1447"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Analysis of Formation Process of Polyolefin Microplastics on the Basis of Polymer Science</w:t>
      </w:r>
      <w:r w:rsidR="002F2FD8">
        <w:rPr>
          <w:rFonts w:ascii="游ゴシック" w:eastAsia="游ゴシック" w:hAnsi="游ゴシック"/>
        </w:rPr>
        <w:tab/>
      </w:r>
      <w:r w:rsidR="002F2FD8">
        <w:rPr>
          <w:rFonts w:ascii="游ゴシック" w:eastAsia="游ゴシック" w:hAnsi="游ゴシック" w:hint="eastAsia"/>
        </w:rPr>
        <w:t>1</w:t>
      </w:r>
    </w:p>
    <w:p w14:paraId="2DFE1D0C" w14:textId="2EC959B8"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TAKAHARA Atsushi</w:t>
      </w:r>
      <w:r w:rsidR="00907456">
        <w:rPr>
          <w:rFonts w:ascii="游ゴシック" w:eastAsia="游ゴシック" w:hAnsi="游ゴシック"/>
          <w:sz w:val="20"/>
          <w:szCs w:val="20"/>
        </w:rPr>
        <w:t>, KAJIWARA Tomoko</w:t>
      </w:r>
      <w:r w:rsidRPr="007014AA">
        <w:rPr>
          <w:rFonts w:ascii="游ゴシック" w:eastAsia="游ゴシック" w:hAnsi="游ゴシック"/>
          <w:sz w:val="20"/>
          <w:szCs w:val="20"/>
        </w:rPr>
        <w:t xml:space="preserve"> and AN YingJun</w:t>
      </w:r>
    </w:p>
    <w:p w14:paraId="08AD101B" w14:textId="5298703B"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Quantification of Urban and Coastal Plastic Litter Using Remote Sensing and Artificial Intelligence</w:t>
      </w:r>
      <w:r w:rsidR="002F2FD8">
        <w:rPr>
          <w:rFonts w:ascii="游ゴシック" w:eastAsia="游ゴシック" w:hAnsi="游ゴシック"/>
        </w:rPr>
        <w:tab/>
      </w:r>
      <w:r w:rsidR="002F2FD8">
        <w:rPr>
          <w:rFonts w:ascii="游ゴシック" w:eastAsia="游ゴシック" w:hAnsi="游ゴシック" w:hint="eastAsia"/>
        </w:rPr>
        <w:t>1</w:t>
      </w:r>
    </w:p>
    <w:p w14:paraId="724F9EDE" w14:textId="0C17B330"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KAKO Shin’ichiro, MATSUOKA Daisuke, TANEDA Tetsuya, HIDAKA Mitsuko, SUGIYAMA Daisuke, MURAKAMI Koshiro, MUROYA Ryunosuke and ISOBE Atsuhiko</w:t>
      </w:r>
    </w:p>
    <w:p w14:paraId="738E9A4A" w14:textId="6028CFC3"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Behavior of Floating Macro- and Microplastic Debris in Rivers</w:t>
      </w:r>
      <w:r w:rsidR="002F2FD8">
        <w:rPr>
          <w:rFonts w:ascii="游ゴシック" w:eastAsia="游ゴシック" w:hAnsi="游ゴシック"/>
        </w:rPr>
        <w:tab/>
      </w:r>
      <w:r w:rsidR="002F2FD8">
        <w:rPr>
          <w:rFonts w:ascii="游ゴシック" w:eastAsia="游ゴシック" w:hAnsi="游ゴシック" w:hint="eastAsia"/>
        </w:rPr>
        <w:t>1</w:t>
      </w:r>
    </w:p>
    <w:p w14:paraId="40C1FB99" w14:textId="5158F3BD"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KATAOKA Tomoya</w:t>
      </w:r>
    </w:p>
    <w:p w14:paraId="6CDDFA04" w14:textId="7C30674A"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hint="eastAsia"/>
        </w:rPr>
        <w:t>Temporal Variations of Microplastic Accumulation Rates in Beppu Bay－A 75-Year History from 1940 to 2015－</w:t>
      </w:r>
      <w:r w:rsidR="002F2FD8">
        <w:rPr>
          <w:rFonts w:ascii="游ゴシック" w:eastAsia="游ゴシック" w:hAnsi="游ゴシック"/>
        </w:rPr>
        <w:tab/>
      </w:r>
      <w:r w:rsidR="002F2FD8">
        <w:rPr>
          <w:rFonts w:ascii="游ゴシック" w:eastAsia="游ゴシック" w:hAnsi="游ゴシック" w:hint="eastAsia"/>
        </w:rPr>
        <w:t>1</w:t>
      </w:r>
    </w:p>
    <w:p w14:paraId="1ACD58B4" w14:textId="3D24D79E"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HINATA Hirofumi</w:t>
      </w:r>
    </w:p>
    <w:p w14:paraId="52D09E92" w14:textId="4BA1B87D"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hint="eastAsia"/>
        </w:rPr>
        <w:t>Microplastics in the Marine Sediments－the Implication of the Start of Anthropocene for Studies on Microplastic</w:t>
      </w:r>
      <w:r w:rsidR="002F2FD8">
        <w:rPr>
          <w:rFonts w:ascii="游ゴシック" w:eastAsia="游ゴシック" w:hAnsi="游ゴシック"/>
        </w:rPr>
        <w:tab/>
      </w:r>
      <w:r w:rsidR="002F2FD8">
        <w:rPr>
          <w:rFonts w:ascii="游ゴシック" w:eastAsia="游ゴシック" w:hAnsi="游ゴシック" w:hint="eastAsia"/>
        </w:rPr>
        <w:t>1</w:t>
      </w:r>
    </w:p>
    <w:p w14:paraId="2860352F" w14:textId="499F0C10"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KUWAE Michinobu and KANOSUE Naruki</w:t>
      </w:r>
    </w:p>
    <w:p w14:paraId="0DE5265E" w14:textId="5EAD6911"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lastRenderedPageBreak/>
        <w:t>Exploring the Plastic Pollution in the Deep-Sea Environment</w:t>
      </w:r>
      <w:r w:rsidR="002F2FD8">
        <w:rPr>
          <w:rFonts w:ascii="游ゴシック" w:eastAsia="游ゴシック" w:hAnsi="游ゴシック"/>
        </w:rPr>
        <w:tab/>
      </w:r>
      <w:r w:rsidR="002F2FD8">
        <w:rPr>
          <w:rFonts w:ascii="游ゴシック" w:eastAsia="游ゴシック" w:hAnsi="游ゴシック" w:hint="eastAsia"/>
        </w:rPr>
        <w:t>1</w:t>
      </w:r>
    </w:p>
    <w:p w14:paraId="2AFD92E8" w14:textId="0E7934DC"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NAKAJIMA Ryota</w:t>
      </w:r>
    </w:p>
    <w:p w14:paraId="5CF98EF1" w14:textId="75392D3C" w:rsidR="002F2FD8" w:rsidRDefault="007014AA" w:rsidP="002F2FD8">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International and National Present Status of Marine Plastic Data Management</w:t>
      </w:r>
      <w:r w:rsidR="002F2FD8">
        <w:rPr>
          <w:rFonts w:ascii="游ゴシック" w:eastAsia="游ゴシック" w:hAnsi="游ゴシック"/>
        </w:rPr>
        <w:tab/>
      </w:r>
      <w:r w:rsidR="002F2FD8">
        <w:rPr>
          <w:rFonts w:ascii="游ゴシック" w:eastAsia="游ゴシック" w:hAnsi="游ゴシック" w:hint="eastAsia"/>
        </w:rPr>
        <w:t>1</w:t>
      </w:r>
    </w:p>
    <w:p w14:paraId="1C0A4065" w14:textId="2A8600F9" w:rsidR="002F2FD8" w:rsidRDefault="007014AA" w:rsidP="002F2FD8">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MICHIDA Yutaka</w:t>
      </w:r>
    </w:p>
    <w:p w14:paraId="64E32A0B" w14:textId="78D60316" w:rsidR="00731740" w:rsidRPr="00B07446" w:rsidRDefault="00B07446" w:rsidP="00060F87">
      <w:pPr>
        <w:tabs>
          <w:tab w:val="left" w:leader="middleDot" w:pos="8789"/>
        </w:tabs>
        <w:spacing w:line="240" w:lineRule="auto"/>
        <w:rPr>
          <w:rFonts w:ascii="游ゴシック" w:eastAsia="游ゴシック" w:hAnsi="游ゴシック"/>
          <w:b/>
          <w:bCs/>
          <w:sz w:val="24"/>
          <w:szCs w:val="24"/>
        </w:rPr>
      </w:pPr>
      <w:r w:rsidRPr="00B07446">
        <w:rPr>
          <w:rFonts w:ascii="游ゴシック" w:eastAsia="游ゴシック" w:hAnsi="游ゴシック"/>
          <w:b/>
          <w:bCs/>
          <w:sz w:val="24"/>
          <w:szCs w:val="24"/>
        </w:rPr>
        <w:t>Contribution</w:t>
      </w:r>
    </w:p>
    <w:p w14:paraId="79D0C5A8" w14:textId="00B8033C" w:rsidR="00731740" w:rsidRPr="00B158F2" w:rsidRDefault="007014AA" w:rsidP="00754D5B">
      <w:pPr>
        <w:tabs>
          <w:tab w:val="left" w:leader="middleDot" w:pos="8789"/>
        </w:tabs>
        <w:spacing w:line="240" w:lineRule="auto"/>
        <w:ind w:leftChars="64" w:left="141"/>
        <w:rPr>
          <w:rFonts w:ascii="游ゴシック" w:eastAsia="游ゴシック" w:hAnsi="游ゴシック"/>
        </w:rPr>
      </w:pPr>
      <w:r w:rsidRPr="007014AA">
        <w:rPr>
          <w:rFonts w:ascii="游ゴシック" w:eastAsia="游ゴシック" w:hAnsi="游ゴシック"/>
        </w:rPr>
        <w:t>Summary of the Marine Environment Workshops at Kobe University – Before the First Anniversary of the Death of Prof. YANAGI Tetsuo –</w:t>
      </w:r>
      <w:r w:rsidR="00B158F2">
        <w:rPr>
          <w:rFonts w:ascii="游ゴシック" w:eastAsia="游ゴシック" w:hAnsi="游ゴシック"/>
        </w:rPr>
        <w:tab/>
      </w:r>
      <w:r w:rsidR="00B158F2">
        <w:rPr>
          <w:rFonts w:ascii="游ゴシック" w:eastAsia="游ゴシック" w:hAnsi="游ゴシック" w:hint="eastAsia"/>
        </w:rPr>
        <w:t>1</w:t>
      </w:r>
    </w:p>
    <w:p w14:paraId="593BA548" w14:textId="3873F0C9" w:rsidR="001F6562" w:rsidRPr="001F6562" w:rsidRDefault="007014AA" w:rsidP="00754D5B">
      <w:pPr>
        <w:tabs>
          <w:tab w:val="left" w:leader="middleDot" w:pos="8789"/>
        </w:tabs>
        <w:spacing w:line="240" w:lineRule="auto"/>
        <w:ind w:leftChars="193" w:left="425"/>
        <w:rPr>
          <w:rFonts w:ascii="游ゴシック" w:eastAsia="游ゴシック" w:hAnsi="游ゴシック"/>
          <w:sz w:val="20"/>
          <w:szCs w:val="20"/>
        </w:rPr>
      </w:pPr>
      <w:r w:rsidRPr="007014AA">
        <w:rPr>
          <w:rFonts w:ascii="游ゴシック" w:eastAsia="游ゴシック" w:hAnsi="游ゴシック"/>
          <w:sz w:val="20"/>
          <w:szCs w:val="20"/>
        </w:rPr>
        <w:t>HAYASHI Mitsuru</w:t>
      </w:r>
    </w:p>
    <w:p w14:paraId="2C23EB21" w14:textId="7A281415" w:rsidR="00731740" w:rsidRPr="00B158F2" w:rsidRDefault="00731740" w:rsidP="00060F87">
      <w:pPr>
        <w:tabs>
          <w:tab w:val="left" w:leader="middleDot" w:pos="8789"/>
        </w:tabs>
        <w:spacing w:line="240" w:lineRule="auto"/>
        <w:rPr>
          <w:rFonts w:ascii="游ゴシック" w:eastAsia="游ゴシック" w:hAnsi="游ゴシック"/>
        </w:rPr>
      </w:pPr>
      <w:r w:rsidRPr="00B07446">
        <w:rPr>
          <w:rFonts w:ascii="游ゴシック" w:eastAsia="游ゴシック" w:hAnsi="游ゴシック" w:hint="eastAsia"/>
          <w:b/>
          <w:bCs/>
        </w:rPr>
        <w:t>P</w:t>
      </w:r>
      <w:r w:rsidRPr="00B07446">
        <w:rPr>
          <w:rFonts w:ascii="游ゴシック" w:eastAsia="游ゴシック" w:hAnsi="游ゴシック"/>
          <w:b/>
          <w:bCs/>
        </w:rPr>
        <w:t>roceedings</w:t>
      </w:r>
      <w:r w:rsidR="00B158F2">
        <w:rPr>
          <w:rFonts w:ascii="游ゴシック" w:eastAsia="游ゴシック" w:hAnsi="游ゴシック"/>
        </w:rPr>
        <w:tab/>
      </w:r>
      <w:r w:rsidR="00B158F2">
        <w:rPr>
          <w:rFonts w:ascii="游ゴシック" w:eastAsia="游ゴシック" w:hAnsi="游ゴシック" w:hint="eastAsia"/>
        </w:rPr>
        <w:t>1</w:t>
      </w:r>
    </w:p>
    <w:sectPr w:rsidR="00731740" w:rsidRPr="00B158F2" w:rsidSect="00EA257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512C" w14:textId="77777777" w:rsidR="00BE6108" w:rsidRDefault="00BE6108" w:rsidP="00946FA8">
      <w:pPr>
        <w:spacing w:line="240" w:lineRule="auto"/>
      </w:pPr>
      <w:r>
        <w:separator/>
      </w:r>
    </w:p>
  </w:endnote>
  <w:endnote w:type="continuationSeparator" w:id="0">
    <w:p w14:paraId="320F3242" w14:textId="77777777" w:rsidR="00BE6108" w:rsidRDefault="00BE6108" w:rsidP="00946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8148" w14:textId="77777777" w:rsidR="00BE6108" w:rsidRDefault="00BE6108" w:rsidP="00946FA8">
      <w:pPr>
        <w:spacing w:line="240" w:lineRule="auto"/>
      </w:pPr>
      <w:r>
        <w:separator/>
      </w:r>
    </w:p>
  </w:footnote>
  <w:footnote w:type="continuationSeparator" w:id="0">
    <w:p w14:paraId="328222C0" w14:textId="77777777" w:rsidR="00BE6108" w:rsidRDefault="00BE6108" w:rsidP="00946F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40"/>
    <w:rsid w:val="00041F17"/>
    <w:rsid w:val="00060F87"/>
    <w:rsid w:val="000D2475"/>
    <w:rsid w:val="000F49AB"/>
    <w:rsid w:val="001367C6"/>
    <w:rsid w:val="00155340"/>
    <w:rsid w:val="00156A33"/>
    <w:rsid w:val="001F6562"/>
    <w:rsid w:val="00201D70"/>
    <w:rsid w:val="00226599"/>
    <w:rsid w:val="002321BD"/>
    <w:rsid w:val="002F2FD8"/>
    <w:rsid w:val="00313709"/>
    <w:rsid w:val="00320D5A"/>
    <w:rsid w:val="003458BB"/>
    <w:rsid w:val="003E43DF"/>
    <w:rsid w:val="00412247"/>
    <w:rsid w:val="004C7E7F"/>
    <w:rsid w:val="004D4E27"/>
    <w:rsid w:val="004E31DE"/>
    <w:rsid w:val="004F4B9C"/>
    <w:rsid w:val="0058604B"/>
    <w:rsid w:val="00595A23"/>
    <w:rsid w:val="005E3C88"/>
    <w:rsid w:val="00602FEF"/>
    <w:rsid w:val="0060592D"/>
    <w:rsid w:val="006A02CF"/>
    <w:rsid w:val="006F2490"/>
    <w:rsid w:val="007014AA"/>
    <w:rsid w:val="00731740"/>
    <w:rsid w:val="007425E9"/>
    <w:rsid w:val="00754D5B"/>
    <w:rsid w:val="007762D0"/>
    <w:rsid w:val="007B2A22"/>
    <w:rsid w:val="008025CD"/>
    <w:rsid w:val="008554A5"/>
    <w:rsid w:val="00863A98"/>
    <w:rsid w:val="008B177C"/>
    <w:rsid w:val="008D4292"/>
    <w:rsid w:val="00907456"/>
    <w:rsid w:val="00925DE3"/>
    <w:rsid w:val="00946FA8"/>
    <w:rsid w:val="00984771"/>
    <w:rsid w:val="009B67C3"/>
    <w:rsid w:val="009F7CEA"/>
    <w:rsid w:val="00AE67C3"/>
    <w:rsid w:val="00AF1E56"/>
    <w:rsid w:val="00B07446"/>
    <w:rsid w:val="00B158F2"/>
    <w:rsid w:val="00B1693D"/>
    <w:rsid w:val="00B610FA"/>
    <w:rsid w:val="00B70A41"/>
    <w:rsid w:val="00BB599D"/>
    <w:rsid w:val="00BE6108"/>
    <w:rsid w:val="00C7061F"/>
    <w:rsid w:val="00C812B5"/>
    <w:rsid w:val="00D71927"/>
    <w:rsid w:val="00DF0C3B"/>
    <w:rsid w:val="00E03D07"/>
    <w:rsid w:val="00E30D59"/>
    <w:rsid w:val="00EA2574"/>
    <w:rsid w:val="00F958E8"/>
    <w:rsid w:val="00FA6B92"/>
    <w:rsid w:val="00FC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70417"/>
  <w15:chartTrackingRefBased/>
  <w15:docId w15:val="{3AC2B606-898F-4754-B5CD-29B1523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snapToGrid w:val="0"/>
        <w:sz w:val="22"/>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A8"/>
    <w:pPr>
      <w:tabs>
        <w:tab w:val="center" w:pos="4252"/>
        <w:tab w:val="right" w:pos="8504"/>
      </w:tabs>
      <w:snapToGrid w:val="0"/>
    </w:pPr>
  </w:style>
  <w:style w:type="character" w:customStyle="1" w:styleId="a4">
    <w:name w:val="ヘッダー (文字)"/>
    <w:basedOn w:val="a0"/>
    <w:link w:val="a3"/>
    <w:uiPriority w:val="99"/>
    <w:rsid w:val="00946FA8"/>
  </w:style>
  <w:style w:type="paragraph" w:styleId="a5">
    <w:name w:val="footer"/>
    <w:basedOn w:val="a"/>
    <w:link w:val="a6"/>
    <w:uiPriority w:val="99"/>
    <w:unhideWhenUsed/>
    <w:rsid w:val="00946FA8"/>
    <w:pPr>
      <w:tabs>
        <w:tab w:val="center" w:pos="4252"/>
        <w:tab w:val="right" w:pos="8504"/>
      </w:tabs>
      <w:snapToGrid w:val="0"/>
    </w:pPr>
  </w:style>
  <w:style w:type="character" w:customStyle="1" w:styleId="a6">
    <w:name w:val="フッター (文字)"/>
    <w:basedOn w:val="a0"/>
    <w:link w:val="a5"/>
    <w:uiPriority w:val="99"/>
    <w:rsid w:val="00946FA8"/>
  </w:style>
  <w:style w:type="paragraph" w:styleId="a7">
    <w:name w:val="Balloon Text"/>
    <w:basedOn w:val="a"/>
    <w:link w:val="a8"/>
    <w:uiPriority w:val="99"/>
    <w:semiHidden/>
    <w:unhideWhenUsed/>
    <w:rsid w:val="0041224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2238">
      <w:bodyDiv w:val="1"/>
      <w:marLeft w:val="0"/>
      <w:marRight w:val="0"/>
      <w:marTop w:val="0"/>
      <w:marBottom w:val="0"/>
      <w:divBdr>
        <w:top w:val="none" w:sz="0" w:space="0" w:color="auto"/>
        <w:left w:val="none" w:sz="0" w:space="0" w:color="auto"/>
        <w:bottom w:val="none" w:sz="0" w:space="0" w:color="auto"/>
        <w:right w:val="none" w:sz="0" w:space="0" w:color="auto"/>
      </w:divBdr>
    </w:div>
    <w:div w:id="17331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芳村毅</dc:creator>
  <cp:keywords/>
  <dc:description/>
  <cp:lastModifiedBy>芳村　毅</cp:lastModifiedBy>
  <cp:revision>33</cp:revision>
  <cp:lastPrinted>2023-05-23T01:18:00Z</cp:lastPrinted>
  <dcterms:created xsi:type="dcterms:W3CDTF">2020-05-26T02:25:00Z</dcterms:created>
  <dcterms:modified xsi:type="dcterms:W3CDTF">2023-06-29T04:08:00Z</dcterms:modified>
</cp:coreProperties>
</file>