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7BF" w:rsidRPr="00332A7B" w:rsidRDefault="00785E35" w:rsidP="00332A7B">
      <w:pPr>
        <w:jc w:val="center"/>
        <w:rPr>
          <w:rFonts w:ascii="Times New Roman" w:hAnsi="Times New Roman" w:cs="Times New Roman"/>
          <w:sz w:val="24"/>
          <w:szCs w:val="24"/>
        </w:rPr>
      </w:pPr>
      <w:r w:rsidRPr="00332A7B">
        <w:rPr>
          <w:rFonts w:ascii="Times New Roman" w:hAnsi="Times New Roman" w:cs="Times New Roman"/>
          <w:sz w:val="24"/>
          <w:szCs w:val="24"/>
        </w:rPr>
        <w:t>沿岸海洋研究</w:t>
      </w:r>
    </w:p>
    <w:p w:rsidR="00785E35" w:rsidRPr="00332A7B" w:rsidRDefault="00785E35" w:rsidP="00332A7B">
      <w:pPr>
        <w:jc w:val="center"/>
        <w:rPr>
          <w:rFonts w:ascii="Times New Roman" w:hAnsi="Times New Roman" w:cs="Times New Roman"/>
          <w:sz w:val="24"/>
          <w:szCs w:val="24"/>
        </w:rPr>
      </w:pPr>
      <w:r w:rsidRPr="00332A7B">
        <w:rPr>
          <w:rFonts w:ascii="Times New Roman" w:hAnsi="Times New Roman" w:cs="Times New Roman"/>
          <w:sz w:val="24"/>
          <w:szCs w:val="24"/>
        </w:rPr>
        <w:t>第</w:t>
      </w:r>
      <w:r w:rsidRPr="00332A7B">
        <w:rPr>
          <w:rFonts w:ascii="Times New Roman" w:hAnsi="Times New Roman" w:cs="Times New Roman"/>
          <w:sz w:val="24"/>
          <w:szCs w:val="24"/>
        </w:rPr>
        <w:t>52</w:t>
      </w:r>
      <w:r w:rsidRPr="00332A7B">
        <w:rPr>
          <w:rFonts w:ascii="Times New Roman" w:hAnsi="Times New Roman" w:cs="Times New Roman"/>
          <w:sz w:val="24"/>
          <w:szCs w:val="24"/>
        </w:rPr>
        <w:t>巻</w:t>
      </w:r>
      <w:r w:rsidR="00AD2897" w:rsidRPr="00332A7B">
        <w:rPr>
          <w:rFonts w:ascii="Times New Roman" w:hAnsi="Times New Roman" w:cs="Times New Roman"/>
          <w:sz w:val="24"/>
          <w:szCs w:val="24"/>
        </w:rPr>
        <w:t>2</w:t>
      </w:r>
      <w:r w:rsidRPr="00332A7B">
        <w:rPr>
          <w:rFonts w:ascii="Times New Roman" w:hAnsi="Times New Roman" w:cs="Times New Roman"/>
          <w:sz w:val="24"/>
          <w:szCs w:val="24"/>
        </w:rPr>
        <w:t>号</w:t>
      </w:r>
    </w:p>
    <w:p w:rsidR="00785E35" w:rsidRPr="00AD39B9" w:rsidRDefault="00785E35" w:rsidP="00332A7B">
      <w:pPr>
        <w:jc w:val="center"/>
        <w:rPr>
          <w:rFonts w:ascii="Times New Roman" w:hAnsi="Times New Roman" w:cs="Times New Roman"/>
          <w:color w:val="FF0000"/>
        </w:rPr>
      </w:pPr>
    </w:p>
    <w:p w:rsidR="00133D2A" w:rsidRDefault="00785E35" w:rsidP="00332A7B">
      <w:pPr>
        <w:jc w:val="center"/>
        <w:rPr>
          <w:rFonts w:ascii="Times New Roman" w:hAnsi="Times New Roman" w:cs="Times New Roman"/>
          <w:szCs w:val="21"/>
        </w:rPr>
      </w:pPr>
      <w:r w:rsidRPr="00AD2897">
        <w:rPr>
          <w:rFonts w:ascii="Times New Roman" w:hAnsi="Times New Roman" w:cs="Times New Roman"/>
        </w:rPr>
        <w:t>シンポジウム：</w:t>
      </w:r>
      <w:r w:rsidR="00AD2897" w:rsidRPr="00AD2897">
        <w:rPr>
          <w:rFonts w:ascii="Times New Roman" w:hAnsi="Times New Roman" w:cs="Times New Roman"/>
          <w:szCs w:val="21"/>
        </w:rPr>
        <w:t>沿</w:t>
      </w:r>
      <w:r w:rsidR="00AD2897" w:rsidRPr="00B76A29">
        <w:rPr>
          <w:rFonts w:ascii="Times New Roman" w:hAnsi="Times New Roman" w:cs="Times New Roman"/>
          <w:szCs w:val="21"/>
        </w:rPr>
        <w:t>岸高解像度モデルの現在と未来（</w:t>
      </w:r>
      <w:r w:rsidR="00AD2897" w:rsidRPr="00B76A29">
        <w:rPr>
          <w:rFonts w:ascii="Times New Roman" w:hAnsi="Times New Roman" w:cs="Times New Roman"/>
          <w:szCs w:val="21"/>
        </w:rPr>
        <w:t>1</w:t>
      </w:r>
      <w:r w:rsidR="00AD2897" w:rsidRPr="00B76A29">
        <w:rPr>
          <w:rFonts w:ascii="Times New Roman" w:hAnsi="Times New Roman" w:cs="Times New Roman"/>
          <w:szCs w:val="21"/>
        </w:rPr>
        <w:t>）</w:t>
      </w:r>
      <w:r w:rsidR="00133D2A">
        <w:rPr>
          <w:rFonts w:ascii="Times New Roman" w:hAnsi="Times New Roman" w:cs="Times New Roman"/>
          <w:szCs w:val="21"/>
        </w:rPr>
        <w:t>沿岸海洋物理現象の再現に向け</w:t>
      </w:r>
      <w:r w:rsidR="00133D2A">
        <w:rPr>
          <w:rFonts w:ascii="Times New Roman" w:hAnsi="Times New Roman" w:cs="Times New Roman" w:hint="eastAsia"/>
          <w:szCs w:val="21"/>
        </w:rPr>
        <w:t>て</w:t>
      </w:r>
    </w:p>
    <w:p w:rsidR="00133D2A" w:rsidRDefault="00133D2A" w:rsidP="00B24C50">
      <w:pPr>
        <w:jc w:val="left"/>
        <w:rPr>
          <w:rFonts w:ascii="Times New Roman" w:hAnsi="Times New Roman" w:cs="Times New Roman"/>
          <w:szCs w:val="21"/>
        </w:rPr>
      </w:pPr>
    </w:p>
    <w:p w:rsidR="00332A7B" w:rsidRDefault="00AD2897" w:rsidP="00B24C50">
      <w:pPr>
        <w:jc w:val="left"/>
        <w:rPr>
          <w:rFonts w:ascii="Times New Roman" w:hAnsi="Times New Roman" w:cs="Times New Roman"/>
          <w:szCs w:val="21"/>
        </w:rPr>
      </w:pPr>
      <w:r w:rsidRPr="00B76A29">
        <w:rPr>
          <w:rFonts w:ascii="Times New Roman" w:hAnsi="Times New Roman" w:cs="Times New Roman"/>
          <w:szCs w:val="21"/>
        </w:rPr>
        <w:t>シンポジウム「沿岸高解像度モデルの現在と未来（</w:t>
      </w:r>
      <w:r w:rsidRPr="00B76A29">
        <w:rPr>
          <w:rFonts w:ascii="Times New Roman" w:hAnsi="Times New Roman" w:cs="Times New Roman"/>
          <w:szCs w:val="21"/>
        </w:rPr>
        <w:t>1</w:t>
      </w:r>
      <w:r w:rsidRPr="00B76A29">
        <w:rPr>
          <w:rFonts w:ascii="Times New Roman" w:hAnsi="Times New Roman" w:cs="Times New Roman"/>
          <w:szCs w:val="21"/>
        </w:rPr>
        <w:t>）</w:t>
      </w:r>
    </w:p>
    <w:p w:rsidR="00AD2897" w:rsidRPr="00ED7F5E" w:rsidRDefault="00133D2A" w:rsidP="00332A7B">
      <w:pPr>
        <w:ind w:firstLineChars="500" w:firstLine="1050"/>
        <w:jc w:val="left"/>
        <w:rPr>
          <w:rFonts w:ascii="Times New Roman" w:hAnsi="Times New Roman" w:cs="Times New Roman"/>
          <w:color w:val="FF0000"/>
          <w:szCs w:val="21"/>
        </w:rPr>
      </w:pPr>
      <w:r>
        <w:rPr>
          <w:rFonts w:ascii="Times New Roman" w:hAnsi="Times New Roman" w:cs="Times New Roman"/>
          <w:szCs w:val="21"/>
        </w:rPr>
        <w:t>沿岸海洋物理現象の再現に</w:t>
      </w:r>
      <w:r>
        <w:rPr>
          <w:rFonts w:ascii="Times New Roman" w:hAnsi="Times New Roman" w:cs="Times New Roman" w:hint="eastAsia"/>
          <w:szCs w:val="21"/>
        </w:rPr>
        <w:t>向けて</w:t>
      </w:r>
      <w:r w:rsidR="00AD2897" w:rsidRPr="00B76A29">
        <w:rPr>
          <w:rFonts w:ascii="Times New Roman" w:hAnsi="Times New Roman" w:cs="Times New Roman"/>
          <w:szCs w:val="21"/>
        </w:rPr>
        <w:t>」のまとめ</w:t>
      </w:r>
      <w:r w:rsidR="00AD2897">
        <w:rPr>
          <w:rFonts w:ascii="Times New Roman" w:hAnsi="Times New Roman" w:cs="Times New Roman" w:hint="eastAsia"/>
          <w:szCs w:val="21"/>
        </w:rPr>
        <w:t xml:space="preserve">　　　　　</w:t>
      </w:r>
      <w:r w:rsidR="00332A7B">
        <w:rPr>
          <w:rFonts w:ascii="Times New Roman" w:hAnsi="Times New Roman" w:cs="Times New Roman" w:hint="eastAsia"/>
          <w:szCs w:val="21"/>
        </w:rPr>
        <w:t xml:space="preserve">　</w:t>
      </w:r>
      <w:r w:rsidR="00AD2897" w:rsidRPr="00B76A29">
        <w:rPr>
          <w:rFonts w:ascii="Times New Roman" w:hAnsi="Times New Roman" w:cs="Times New Roman"/>
          <w:szCs w:val="21"/>
        </w:rPr>
        <w:t>森本昭彦・八木　宏</w:t>
      </w:r>
    </w:p>
    <w:p w:rsidR="004D6214" w:rsidRDefault="004D6214" w:rsidP="00B24C50">
      <w:pPr>
        <w:jc w:val="left"/>
        <w:rPr>
          <w:rFonts w:ascii="Times New Roman" w:hAnsi="Times New Roman"/>
          <w:szCs w:val="21"/>
        </w:rPr>
      </w:pPr>
      <w:r w:rsidRPr="004D6214">
        <w:rPr>
          <w:rFonts w:ascii="Times New Roman" w:hAnsi="Times New Roman" w:hint="eastAsia"/>
          <w:szCs w:val="21"/>
        </w:rPr>
        <w:t>気象庁気象研究所における沿岸モデル開発</w:t>
      </w:r>
      <w:r>
        <w:rPr>
          <w:rFonts w:ascii="Times New Roman" w:hAnsi="Times New Roman" w:hint="eastAsia"/>
          <w:szCs w:val="21"/>
        </w:rPr>
        <w:t xml:space="preserve">              </w:t>
      </w:r>
      <w:r w:rsidRPr="004D6214">
        <w:rPr>
          <w:rFonts w:ascii="Times New Roman" w:hAnsi="Times New Roman" w:hint="eastAsia"/>
          <w:szCs w:val="21"/>
        </w:rPr>
        <w:t>辻野博之</w:t>
      </w:r>
      <w:r w:rsidRPr="004D6214">
        <w:rPr>
          <w:rFonts w:ascii="Times New Roman" w:hAnsi="Times New Roman"/>
          <w:szCs w:val="21"/>
        </w:rPr>
        <w:t>・</w:t>
      </w:r>
      <w:r w:rsidRPr="004D6214">
        <w:rPr>
          <w:rFonts w:ascii="Times New Roman" w:hAnsi="Times New Roman" w:hint="eastAsia"/>
          <w:szCs w:val="21"/>
        </w:rPr>
        <w:t>坂本</w:t>
      </w:r>
      <w:r>
        <w:rPr>
          <w:rFonts w:ascii="Times New Roman" w:hAnsi="Times New Roman" w:hint="eastAsia"/>
          <w:szCs w:val="21"/>
        </w:rPr>
        <w:t xml:space="preserve"> </w:t>
      </w:r>
      <w:r w:rsidRPr="004D6214">
        <w:rPr>
          <w:rFonts w:ascii="Times New Roman" w:hAnsi="Times New Roman" w:hint="eastAsia"/>
          <w:szCs w:val="21"/>
        </w:rPr>
        <w:t>圭</w:t>
      </w:r>
      <w:r w:rsidRPr="004D6214">
        <w:rPr>
          <w:rFonts w:ascii="Times New Roman" w:hAnsi="Times New Roman"/>
          <w:szCs w:val="21"/>
        </w:rPr>
        <w:t>・</w:t>
      </w:r>
      <w:r w:rsidRPr="004D6214">
        <w:rPr>
          <w:rFonts w:ascii="Times New Roman" w:hAnsi="Times New Roman" w:hint="eastAsia"/>
          <w:szCs w:val="21"/>
        </w:rPr>
        <w:t>碓氷典久</w:t>
      </w:r>
    </w:p>
    <w:p w:rsidR="00133D2A" w:rsidRPr="00F81105" w:rsidRDefault="00133D2A" w:rsidP="00B24C50">
      <w:pPr>
        <w:jc w:val="left"/>
      </w:pPr>
      <w:r w:rsidRPr="00F81105">
        <w:t>外洋から沿岸に向けたモデリングの取り組み</w:t>
      </w:r>
    </w:p>
    <w:p w:rsidR="00133D2A" w:rsidRPr="00F81105" w:rsidRDefault="00133D2A" w:rsidP="00B24C50">
      <w:pPr>
        <w:ind w:firstLineChars="1600" w:firstLine="3360"/>
        <w:jc w:val="left"/>
      </w:pPr>
      <w:r w:rsidRPr="00F81105">
        <w:t>宮澤泰正・美山</w:t>
      </w:r>
      <w:r w:rsidR="00ED7F5E">
        <w:rPr>
          <w:rFonts w:hint="eastAsia"/>
        </w:rPr>
        <w:t xml:space="preserve">　</w:t>
      </w:r>
      <w:r w:rsidRPr="00F81105">
        <w:t>透・郭</w:t>
      </w:r>
      <w:r w:rsidR="00ED7F5E">
        <w:rPr>
          <w:rFonts w:hint="eastAsia"/>
        </w:rPr>
        <w:t xml:space="preserve">　</w:t>
      </w:r>
      <w:r w:rsidRPr="00F81105">
        <w:t>新宇・</w:t>
      </w:r>
      <w:r w:rsidRPr="00F81105">
        <w:t xml:space="preserve">Sergey </w:t>
      </w:r>
      <w:proofErr w:type="spellStart"/>
      <w:r w:rsidRPr="00F81105">
        <w:t>M.Varlamov</w:t>
      </w:r>
      <w:proofErr w:type="spellEnd"/>
    </w:p>
    <w:p w:rsidR="00ED7F5E" w:rsidRDefault="00ED7F5E" w:rsidP="00B24C50">
      <w:pPr>
        <w:topLinePunct/>
        <w:jc w:val="left"/>
        <w:rPr>
          <w:rFonts w:ascii="ＭＳ 明朝" w:eastAsia="ＭＳ 明朝" w:hAnsi="ＭＳ 明朝"/>
          <w:szCs w:val="21"/>
        </w:rPr>
      </w:pPr>
      <w:r w:rsidRPr="00ED7F5E">
        <w:rPr>
          <w:rFonts w:ascii="ＭＳ 明朝" w:eastAsia="ＭＳ 明朝" w:hAnsi="ＭＳ 明朝" w:hint="eastAsia"/>
          <w:szCs w:val="21"/>
        </w:rPr>
        <w:t>大気海洋波浪結合モデルの開発と台風実験への応用</w:t>
      </w:r>
    </w:p>
    <w:p w:rsidR="00ED7F5E" w:rsidRPr="00ED7F5E" w:rsidRDefault="00ED7F5E" w:rsidP="00B24C50">
      <w:pPr>
        <w:topLinePunct/>
        <w:ind w:firstLineChars="1000" w:firstLine="2100"/>
        <w:jc w:val="left"/>
        <w:rPr>
          <w:rFonts w:ascii="ＭＳ 明朝" w:eastAsia="ＭＳ 明朝" w:hAnsi="ＭＳ 明朝"/>
          <w:szCs w:val="21"/>
        </w:rPr>
      </w:pPr>
      <w:r w:rsidRPr="00ED7F5E">
        <w:rPr>
          <w:rFonts w:ascii="ＭＳ 明朝" w:eastAsia="ＭＳ 明朝" w:hAnsi="ＭＳ 明朝" w:hint="eastAsia"/>
          <w:szCs w:val="21"/>
        </w:rPr>
        <w:t>相木秀則・吉岡真由美・加藤雅也・森本昭彦・篠田太郎・坪木和久</w:t>
      </w:r>
    </w:p>
    <w:p w:rsidR="00C95562" w:rsidRPr="00C95562" w:rsidRDefault="00C95562" w:rsidP="00B24C50">
      <w:pPr>
        <w:autoSpaceDE w:val="0"/>
        <w:autoSpaceDN w:val="0"/>
        <w:adjustRightInd w:val="0"/>
        <w:jc w:val="left"/>
        <w:rPr>
          <w:rFonts w:ascii="Times New Roman" w:hAnsi="Times New Roman" w:cs="Times New Roman"/>
          <w:color w:val="1A1A1A"/>
          <w:szCs w:val="21"/>
        </w:rPr>
      </w:pPr>
      <w:r w:rsidRPr="00C95562">
        <w:rPr>
          <w:rFonts w:ascii="Times New Roman" w:hAnsi="Times New Roman" w:cs="Times New Roman"/>
          <w:color w:val="1A1A1A"/>
          <w:szCs w:val="21"/>
        </w:rPr>
        <w:t>陸棚から砕波帯までを考慮した沿岸流動モデル</w:t>
      </w:r>
      <w:r>
        <w:rPr>
          <w:rFonts w:ascii="Times New Roman" w:hAnsi="Times New Roman" w:cs="Times New Roman" w:hint="eastAsia"/>
          <w:color w:val="1A1A1A"/>
          <w:szCs w:val="21"/>
        </w:rPr>
        <w:t xml:space="preserve">                    </w:t>
      </w:r>
      <w:r>
        <w:rPr>
          <w:rFonts w:ascii="Times New Roman" w:hAnsi="Times New Roman" w:cs="Times New Roman"/>
          <w:color w:val="1A1A1A"/>
          <w:szCs w:val="21"/>
        </w:rPr>
        <w:t xml:space="preserve">    </w:t>
      </w:r>
      <w:r>
        <w:rPr>
          <w:rFonts w:ascii="Times New Roman" w:hAnsi="Times New Roman" w:cs="Times New Roman" w:hint="eastAsia"/>
          <w:color w:val="1A1A1A"/>
          <w:szCs w:val="21"/>
        </w:rPr>
        <w:t xml:space="preserve">      </w:t>
      </w:r>
      <w:r w:rsidRPr="00C95562">
        <w:rPr>
          <w:rFonts w:ascii="Times New Roman" w:hAnsi="Times New Roman" w:cs="Times New Roman"/>
          <w:color w:val="1A1A1A"/>
          <w:szCs w:val="21"/>
        </w:rPr>
        <w:t>内山雄介</w:t>
      </w:r>
    </w:p>
    <w:p w:rsidR="0019467B" w:rsidRPr="0019467B" w:rsidRDefault="0019467B" w:rsidP="00B24C50">
      <w:pPr>
        <w:topLinePunct/>
        <w:jc w:val="left"/>
        <w:rPr>
          <w:rFonts w:ascii="ＭＳ 明朝" w:eastAsia="ＭＳ 明朝" w:hAnsi="ＭＳ 明朝"/>
          <w:szCs w:val="21"/>
        </w:rPr>
      </w:pPr>
      <w:r w:rsidRPr="0019467B">
        <w:rPr>
          <w:rFonts w:ascii="ＭＳ 明朝" w:eastAsia="ＭＳ 明朝" w:hAnsi="ＭＳ 明朝" w:hint="eastAsia"/>
          <w:szCs w:val="21"/>
        </w:rPr>
        <w:t>4次元変分データ同化を用いた沿岸域モデルの高度化</w:t>
      </w:r>
      <w:r>
        <w:rPr>
          <w:rFonts w:ascii="ＭＳ 明朝" w:eastAsia="ＭＳ 明朝" w:hAnsi="ＭＳ 明朝" w:hint="eastAsia"/>
          <w:szCs w:val="21"/>
        </w:rPr>
        <w:t xml:space="preserve">　　　　　　　</w:t>
      </w:r>
      <w:r w:rsidRPr="0019467B">
        <w:rPr>
          <w:rFonts w:ascii="ＭＳ 明朝" w:eastAsia="ＭＳ 明朝" w:hAnsi="ＭＳ 明朝" w:hint="eastAsia"/>
          <w:szCs w:val="21"/>
        </w:rPr>
        <w:t>入江政安・岡田輝久</w:t>
      </w:r>
    </w:p>
    <w:p w:rsidR="007D0C72" w:rsidRDefault="007D0C72" w:rsidP="00B24C50">
      <w:pPr>
        <w:jc w:val="left"/>
        <w:rPr>
          <w:rFonts w:asciiTheme="minorEastAsia" w:hAnsiTheme="minorEastAsia"/>
          <w:szCs w:val="21"/>
        </w:rPr>
      </w:pPr>
      <w:r w:rsidRPr="007D0C72">
        <w:rPr>
          <w:rFonts w:asciiTheme="minorEastAsia" w:hAnsiTheme="minorEastAsia" w:hint="eastAsia"/>
          <w:szCs w:val="21"/>
        </w:rPr>
        <w:t>黒潮系暖水波及が冬季東京湾湾口部周辺の流動と物質輸送に与える影響について</w:t>
      </w:r>
    </w:p>
    <w:p w:rsidR="007D0C72" w:rsidRPr="007D0C72" w:rsidRDefault="007D0C72" w:rsidP="00B24C50">
      <w:pPr>
        <w:ind w:firstLineChars="3600" w:firstLine="7560"/>
        <w:jc w:val="left"/>
        <w:rPr>
          <w:rFonts w:asciiTheme="minorEastAsia" w:hAnsiTheme="minorEastAsia"/>
          <w:szCs w:val="21"/>
        </w:rPr>
      </w:pPr>
      <w:r w:rsidRPr="007D0C72">
        <w:rPr>
          <w:rFonts w:asciiTheme="minorEastAsia" w:hAnsiTheme="minorEastAsia" w:hint="eastAsia"/>
          <w:szCs w:val="21"/>
          <w:lang w:eastAsia="zh-TW"/>
        </w:rPr>
        <w:t>日向博文</w:t>
      </w:r>
    </w:p>
    <w:p w:rsidR="002C1CFB" w:rsidRPr="002C1CFB" w:rsidRDefault="002C1CFB" w:rsidP="00B24C50">
      <w:pPr>
        <w:jc w:val="left"/>
      </w:pPr>
      <w:r>
        <w:rPr>
          <w:rFonts w:hint="eastAsia"/>
        </w:rPr>
        <w:t>次世代</w:t>
      </w:r>
      <w:r>
        <w:t>の沿岸モデルのための</w:t>
      </w:r>
      <w:r>
        <w:rPr>
          <w:rFonts w:hint="eastAsia"/>
        </w:rPr>
        <w:t>リモートセンシング</w:t>
      </w:r>
      <w:r>
        <w:t>観測</w:t>
      </w:r>
      <w:r w:rsidR="00B24C50">
        <w:rPr>
          <w:rFonts w:hint="eastAsia"/>
        </w:rPr>
        <w:t xml:space="preserve">　　　　　　　　　　　</w:t>
      </w:r>
      <w:r>
        <w:rPr>
          <w:rFonts w:hint="eastAsia"/>
          <w:vertAlign w:val="superscript"/>
        </w:rPr>
        <w:t xml:space="preserve">　</w:t>
      </w:r>
      <w:r>
        <w:rPr>
          <w:rFonts w:hint="eastAsia"/>
        </w:rPr>
        <w:t xml:space="preserve">市川　</w:t>
      </w:r>
      <w:r>
        <w:t>香</w:t>
      </w:r>
    </w:p>
    <w:p w:rsidR="006155E4" w:rsidRPr="00AD39B9" w:rsidRDefault="006155E4" w:rsidP="00B24C50">
      <w:pPr>
        <w:topLinePunct/>
        <w:jc w:val="left"/>
        <w:rPr>
          <w:rFonts w:ascii="Times New Roman" w:hAnsi="Times New Roman" w:cs="Times New Roman" w:hint="eastAsia"/>
          <w:color w:val="FF0000"/>
          <w:szCs w:val="21"/>
        </w:rPr>
      </w:pPr>
    </w:p>
    <w:p w:rsidR="00770FBF" w:rsidRPr="002C1CFB" w:rsidRDefault="00E82558" w:rsidP="00B24C50">
      <w:pPr>
        <w:topLinePunct/>
        <w:jc w:val="left"/>
        <w:rPr>
          <w:rFonts w:ascii="Times New Roman" w:hAnsi="Times New Roman" w:cs="Times New Roman"/>
          <w:b/>
          <w:szCs w:val="21"/>
        </w:rPr>
      </w:pPr>
      <w:r w:rsidRPr="002C1CFB">
        <w:rPr>
          <w:rFonts w:ascii="Times New Roman" w:hAnsi="Times New Roman" w:cs="Times New Roman"/>
          <w:b/>
          <w:szCs w:val="21"/>
        </w:rPr>
        <w:t>原著</w:t>
      </w:r>
    </w:p>
    <w:p w:rsidR="002C1CFB" w:rsidRDefault="002C1CFB" w:rsidP="00B24C50">
      <w:pPr>
        <w:jc w:val="left"/>
        <w:rPr>
          <w:rFonts w:asciiTheme="minorEastAsia" w:hAnsiTheme="minorEastAsia"/>
          <w:szCs w:val="21"/>
        </w:rPr>
      </w:pPr>
      <w:r w:rsidRPr="002C1CFB">
        <w:rPr>
          <w:rFonts w:asciiTheme="minorEastAsia" w:hAnsiTheme="minorEastAsia" w:hint="eastAsia"/>
          <w:szCs w:val="21"/>
        </w:rPr>
        <w:t>宗谷暖流域における日周潮流と順圧不安定波の相互作用</w:t>
      </w:r>
    </w:p>
    <w:p w:rsidR="002C1CFB" w:rsidRDefault="002C1CFB" w:rsidP="00B24C50">
      <w:pPr>
        <w:ind w:firstLineChars="1600" w:firstLine="3360"/>
        <w:jc w:val="left"/>
        <w:rPr>
          <w:rFonts w:asciiTheme="minorEastAsia" w:hAnsiTheme="minorEastAsia"/>
          <w:color w:val="000000"/>
          <w:szCs w:val="21"/>
        </w:rPr>
      </w:pPr>
      <w:r w:rsidRPr="002C1CFB">
        <w:rPr>
          <w:rFonts w:asciiTheme="minorEastAsia" w:hAnsiTheme="minorEastAsia" w:hint="eastAsia"/>
          <w:szCs w:val="21"/>
        </w:rPr>
        <w:t>有田</w:t>
      </w:r>
      <w:r>
        <w:rPr>
          <w:rFonts w:asciiTheme="minorEastAsia" w:hAnsiTheme="minorEastAsia" w:hint="eastAsia"/>
          <w:szCs w:val="21"/>
        </w:rPr>
        <w:t xml:space="preserve">　</w:t>
      </w:r>
      <w:r w:rsidRPr="002C1CFB">
        <w:rPr>
          <w:rFonts w:asciiTheme="minorEastAsia" w:hAnsiTheme="minorEastAsia" w:hint="eastAsia"/>
          <w:szCs w:val="21"/>
        </w:rPr>
        <w:t>駿</w:t>
      </w:r>
      <w:r w:rsidRPr="002C1CFB">
        <w:rPr>
          <w:rFonts w:asciiTheme="minorEastAsia" w:hAnsiTheme="minorEastAsia"/>
          <w:szCs w:val="21"/>
        </w:rPr>
        <w:t>・</w:t>
      </w:r>
      <w:r w:rsidRPr="002C1CFB">
        <w:rPr>
          <w:rFonts w:asciiTheme="minorEastAsia" w:hAnsiTheme="minorEastAsia" w:hint="eastAsia"/>
          <w:szCs w:val="21"/>
        </w:rPr>
        <w:t>磯田</w:t>
      </w:r>
      <w:r>
        <w:rPr>
          <w:rFonts w:asciiTheme="minorEastAsia" w:hAnsiTheme="minorEastAsia" w:hint="eastAsia"/>
          <w:szCs w:val="21"/>
        </w:rPr>
        <w:t xml:space="preserve">　</w:t>
      </w:r>
      <w:r w:rsidRPr="002C1CFB">
        <w:rPr>
          <w:rFonts w:asciiTheme="minorEastAsia" w:hAnsiTheme="minorEastAsia" w:hint="eastAsia"/>
          <w:szCs w:val="21"/>
        </w:rPr>
        <w:t>豊</w:t>
      </w:r>
      <w:r w:rsidRPr="002C1CFB">
        <w:rPr>
          <w:rFonts w:asciiTheme="minorEastAsia" w:hAnsiTheme="minorEastAsia"/>
          <w:szCs w:val="21"/>
        </w:rPr>
        <w:t>・</w:t>
      </w:r>
      <w:r w:rsidRPr="002C1CFB">
        <w:rPr>
          <w:rFonts w:asciiTheme="minorEastAsia" w:hAnsiTheme="minorEastAsia" w:hint="eastAsia"/>
          <w:szCs w:val="21"/>
        </w:rPr>
        <w:t>工藤</w:t>
      </w:r>
      <w:r>
        <w:rPr>
          <w:rFonts w:asciiTheme="minorEastAsia" w:hAnsiTheme="minorEastAsia" w:hint="eastAsia"/>
          <w:szCs w:val="21"/>
        </w:rPr>
        <w:t xml:space="preserve">　</w:t>
      </w:r>
      <w:r w:rsidRPr="002C1CFB">
        <w:rPr>
          <w:rFonts w:asciiTheme="minorEastAsia" w:hAnsiTheme="minorEastAsia" w:hint="eastAsia"/>
          <w:szCs w:val="21"/>
        </w:rPr>
        <w:t>勲</w:t>
      </w:r>
      <w:r w:rsidRPr="002C1CFB">
        <w:rPr>
          <w:rFonts w:asciiTheme="minorEastAsia" w:hAnsiTheme="minorEastAsia"/>
          <w:szCs w:val="21"/>
        </w:rPr>
        <w:t>・</w:t>
      </w:r>
      <w:r w:rsidRPr="002C1CFB">
        <w:rPr>
          <w:rFonts w:asciiTheme="minorEastAsia" w:hAnsiTheme="minorEastAsia" w:hint="eastAsia"/>
          <w:szCs w:val="21"/>
        </w:rPr>
        <w:t>宮園</w:t>
      </w:r>
      <w:r>
        <w:rPr>
          <w:rFonts w:asciiTheme="minorEastAsia" w:hAnsiTheme="minorEastAsia" w:hint="eastAsia"/>
          <w:szCs w:val="21"/>
        </w:rPr>
        <w:t xml:space="preserve">　</w:t>
      </w:r>
      <w:r w:rsidRPr="002C1CFB">
        <w:rPr>
          <w:rFonts w:asciiTheme="minorEastAsia" w:hAnsiTheme="minorEastAsia" w:hint="eastAsia"/>
          <w:szCs w:val="21"/>
        </w:rPr>
        <w:t>章</w:t>
      </w:r>
      <w:r w:rsidRPr="002C1CFB">
        <w:rPr>
          <w:rFonts w:asciiTheme="minorEastAsia" w:hAnsiTheme="minorEastAsia"/>
          <w:szCs w:val="21"/>
        </w:rPr>
        <w:t>・</w:t>
      </w:r>
      <w:r w:rsidRPr="002C1CFB">
        <w:rPr>
          <w:rFonts w:asciiTheme="minorEastAsia" w:hAnsiTheme="minorEastAsia" w:hint="eastAsia"/>
          <w:szCs w:val="21"/>
        </w:rPr>
        <w:t>伊田</w:t>
      </w:r>
      <w:r w:rsidRPr="002C1CFB">
        <w:rPr>
          <w:rFonts w:asciiTheme="minorEastAsia" w:hAnsiTheme="minorEastAsia"/>
          <w:color w:val="000000"/>
          <w:szCs w:val="21"/>
        </w:rPr>
        <w:t>智喜</w:t>
      </w:r>
    </w:p>
    <w:p w:rsidR="00DE0067" w:rsidRDefault="00DE0067" w:rsidP="00DE0067">
      <w:pPr>
        <w:jc w:val="left"/>
        <w:rPr>
          <w:rFonts w:asciiTheme="minorEastAsia" w:hAnsiTheme="minorEastAsia"/>
          <w:color w:val="000000"/>
          <w:szCs w:val="21"/>
        </w:rPr>
      </w:pPr>
    </w:p>
    <w:p w:rsidR="00DE0067" w:rsidRPr="002C1CFB" w:rsidRDefault="00DE0067" w:rsidP="00DE0067">
      <w:pPr>
        <w:jc w:val="left"/>
        <w:rPr>
          <w:rFonts w:asciiTheme="minorEastAsia" w:hAnsiTheme="minorEastAsia"/>
          <w:szCs w:val="21"/>
        </w:rPr>
      </w:pPr>
      <w:r>
        <w:rPr>
          <w:rFonts w:asciiTheme="minorEastAsia" w:hAnsiTheme="minorEastAsia" w:hint="eastAsia"/>
          <w:color w:val="000000"/>
          <w:szCs w:val="21"/>
        </w:rPr>
        <w:t>記事</w:t>
      </w:r>
    </w:p>
    <w:p w:rsidR="00785E35" w:rsidRPr="002C1CFB" w:rsidRDefault="00785E35" w:rsidP="00B24C50">
      <w:pPr>
        <w:jc w:val="left"/>
        <w:rPr>
          <w:rFonts w:asciiTheme="minorEastAsia" w:hAnsiTheme="minorEastAsia" w:cs="Times New Roman"/>
          <w:color w:val="FF0000"/>
          <w:szCs w:val="21"/>
        </w:rPr>
      </w:pPr>
    </w:p>
    <w:p w:rsidR="001C5FE1" w:rsidRDefault="001C5FE1" w:rsidP="00B24C50">
      <w:pPr>
        <w:rPr>
          <w:rFonts w:ascii="Times New Roman" w:hAnsi="Times New Roman" w:cs="Times New Roman"/>
          <w:b/>
          <w:color w:val="FF0000"/>
          <w:szCs w:val="21"/>
        </w:rPr>
      </w:pPr>
    </w:p>
    <w:p w:rsidR="002C1CFB" w:rsidRDefault="002C1CFB" w:rsidP="00B24C50">
      <w:pPr>
        <w:rPr>
          <w:rFonts w:ascii="Times New Roman" w:hAnsi="Times New Roman" w:cs="Times New Roman"/>
          <w:b/>
          <w:color w:val="FF0000"/>
          <w:szCs w:val="21"/>
        </w:rPr>
      </w:pPr>
    </w:p>
    <w:p w:rsidR="002C1CFB" w:rsidRDefault="002C1CFB" w:rsidP="00B24C50">
      <w:pPr>
        <w:rPr>
          <w:rFonts w:ascii="Times New Roman" w:hAnsi="Times New Roman" w:cs="Times New Roman"/>
          <w:b/>
          <w:color w:val="FF0000"/>
          <w:szCs w:val="21"/>
        </w:rPr>
      </w:pPr>
    </w:p>
    <w:p w:rsidR="002C1CFB" w:rsidRDefault="002C1CFB" w:rsidP="00B24C50">
      <w:pPr>
        <w:rPr>
          <w:rFonts w:ascii="Times New Roman" w:hAnsi="Times New Roman" w:cs="Times New Roman"/>
          <w:b/>
          <w:color w:val="FF0000"/>
          <w:szCs w:val="21"/>
        </w:rPr>
      </w:pPr>
    </w:p>
    <w:p w:rsidR="002C1CFB" w:rsidRDefault="002C1CFB" w:rsidP="00B24C50">
      <w:pPr>
        <w:rPr>
          <w:rFonts w:ascii="Times New Roman" w:hAnsi="Times New Roman" w:cs="Times New Roman"/>
          <w:b/>
          <w:color w:val="FF0000"/>
          <w:szCs w:val="21"/>
        </w:rPr>
      </w:pPr>
    </w:p>
    <w:p w:rsidR="00DE0067" w:rsidRDefault="00DE0067" w:rsidP="00DE0067">
      <w:pPr>
        <w:rPr>
          <w:rFonts w:ascii="Times New Roman" w:hAnsi="Times New Roman" w:cs="Times New Roman"/>
          <w:b/>
          <w:color w:val="FF0000"/>
          <w:szCs w:val="21"/>
        </w:rPr>
      </w:pPr>
    </w:p>
    <w:p w:rsidR="00332A7B" w:rsidRDefault="00332A7B" w:rsidP="00DE0067">
      <w:pPr>
        <w:rPr>
          <w:rFonts w:ascii="Times New Roman" w:hAnsi="Times New Roman" w:cs="Times New Roman"/>
          <w:b/>
          <w:color w:val="FF0000"/>
          <w:szCs w:val="21"/>
        </w:rPr>
      </w:pPr>
    </w:p>
    <w:p w:rsidR="00332A7B" w:rsidRDefault="00332A7B" w:rsidP="00DE0067">
      <w:pPr>
        <w:rPr>
          <w:rFonts w:ascii="Times New Roman" w:hAnsi="Times New Roman" w:cs="Times New Roman"/>
          <w:b/>
          <w:color w:val="FF0000"/>
          <w:szCs w:val="21"/>
        </w:rPr>
      </w:pPr>
    </w:p>
    <w:p w:rsidR="00332A7B" w:rsidRDefault="00332A7B" w:rsidP="00DE0067">
      <w:pPr>
        <w:rPr>
          <w:rFonts w:ascii="Times New Roman" w:hAnsi="Times New Roman" w:cs="Times New Roman"/>
          <w:b/>
          <w:color w:val="FF0000"/>
          <w:szCs w:val="21"/>
        </w:rPr>
      </w:pPr>
    </w:p>
    <w:p w:rsidR="00332A7B" w:rsidRDefault="00332A7B" w:rsidP="00DE0067">
      <w:pPr>
        <w:rPr>
          <w:rFonts w:ascii="Times New Roman" w:hAnsi="Times New Roman" w:cs="Times New Roman"/>
          <w:b/>
          <w:color w:val="FF0000"/>
          <w:szCs w:val="21"/>
        </w:rPr>
      </w:pPr>
    </w:p>
    <w:p w:rsidR="00332A7B" w:rsidRDefault="00332A7B" w:rsidP="00DE0067">
      <w:pPr>
        <w:rPr>
          <w:rFonts w:ascii="Times New Roman" w:hAnsi="Times New Roman" w:cs="Times New Roman"/>
          <w:b/>
          <w:color w:val="FF0000"/>
          <w:szCs w:val="21"/>
        </w:rPr>
      </w:pPr>
    </w:p>
    <w:p w:rsidR="00332A7B" w:rsidRDefault="00332A7B" w:rsidP="00DE0067">
      <w:pPr>
        <w:rPr>
          <w:rFonts w:ascii="Times New Roman" w:hAnsi="Times New Roman" w:cs="Times New Roman" w:hint="eastAsia"/>
          <w:b/>
          <w:color w:val="FF0000"/>
          <w:szCs w:val="21"/>
        </w:rPr>
      </w:pPr>
    </w:p>
    <w:p w:rsidR="00332A7B" w:rsidRDefault="00332A7B" w:rsidP="00DE0067">
      <w:pPr>
        <w:rPr>
          <w:rFonts w:ascii="Times New Roman" w:hAnsi="Times New Roman" w:cs="Times New Roman"/>
          <w:b/>
          <w:color w:val="FF0000"/>
          <w:szCs w:val="21"/>
        </w:rPr>
      </w:pPr>
    </w:p>
    <w:p w:rsidR="00332A7B" w:rsidRDefault="00332A7B" w:rsidP="00DE0067">
      <w:pPr>
        <w:rPr>
          <w:rFonts w:ascii="Times New Roman" w:hAnsi="Times New Roman" w:cs="Times New Roman" w:hint="eastAsia"/>
          <w:b/>
          <w:color w:val="FF0000"/>
          <w:szCs w:val="21"/>
        </w:rPr>
      </w:pPr>
    </w:p>
    <w:p w:rsidR="00785E35" w:rsidRPr="00332A7B" w:rsidRDefault="00785E35" w:rsidP="00DE0067">
      <w:pPr>
        <w:jc w:val="center"/>
        <w:rPr>
          <w:rFonts w:ascii="Times New Roman" w:hAnsi="Times New Roman" w:cs="Times New Roman"/>
          <w:sz w:val="24"/>
          <w:szCs w:val="24"/>
        </w:rPr>
      </w:pPr>
      <w:r w:rsidRPr="00332A7B">
        <w:rPr>
          <w:rFonts w:ascii="Times New Roman" w:hAnsi="Times New Roman" w:cs="Times New Roman"/>
          <w:sz w:val="24"/>
          <w:szCs w:val="24"/>
        </w:rPr>
        <w:lastRenderedPageBreak/>
        <w:t>Bulletin on Coastal Oceanography</w:t>
      </w:r>
    </w:p>
    <w:p w:rsidR="00785E35" w:rsidRPr="00332A7B" w:rsidRDefault="00860006" w:rsidP="00B24C50">
      <w:pPr>
        <w:jc w:val="center"/>
        <w:rPr>
          <w:rFonts w:ascii="Times New Roman" w:hAnsi="Times New Roman" w:cs="Times New Roman"/>
          <w:sz w:val="24"/>
          <w:szCs w:val="24"/>
        </w:rPr>
      </w:pPr>
      <w:r w:rsidRPr="00332A7B">
        <w:rPr>
          <w:rFonts w:ascii="Times New Roman" w:hAnsi="Times New Roman" w:cs="Times New Roman"/>
          <w:sz w:val="24"/>
          <w:szCs w:val="24"/>
        </w:rPr>
        <w:t xml:space="preserve">Vol. 52, No. </w:t>
      </w:r>
      <w:r w:rsidRPr="00332A7B">
        <w:rPr>
          <w:rFonts w:ascii="Times New Roman" w:hAnsi="Times New Roman" w:cs="Times New Roman" w:hint="eastAsia"/>
          <w:sz w:val="24"/>
          <w:szCs w:val="24"/>
        </w:rPr>
        <w:t>2</w:t>
      </w:r>
      <w:r w:rsidRPr="00332A7B">
        <w:rPr>
          <w:rFonts w:ascii="Times New Roman" w:hAnsi="Times New Roman" w:cs="Times New Roman"/>
          <w:sz w:val="24"/>
          <w:szCs w:val="24"/>
        </w:rPr>
        <w:t xml:space="preserve"> February 2015</w:t>
      </w:r>
    </w:p>
    <w:p w:rsidR="00785E35" w:rsidRPr="00860006" w:rsidRDefault="00785E35" w:rsidP="00B24C50">
      <w:pPr>
        <w:jc w:val="center"/>
        <w:rPr>
          <w:rFonts w:ascii="Times New Roman" w:hAnsi="Times New Roman" w:cs="Times New Roman"/>
          <w:szCs w:val="21"/>
        </w:rPr>
      </w:pPr>
    </w:p>
    <w:p w:rsidR="00785E35" w:rsidRPr="00860006" w:rsidRDefault="00785E35" w:rsidP="00B24C50">
      <w:pPr>
        <w:jc w:val="center"/>
        <w:rPr>
          <w:rFonts w:ascii="Times New Roman" w:hAnsi="Times New Roman" w:cs="Times New Roman"/>
          <w:b/>
          <w:szCs w:val="21"/>
        </w:rPr>
      </w:pPr>
      <w:r w:rsidRPr="00860006">
        <w:rPr>
          <w:rFonts w:ascii="Times New Roman" w:hAnsi="Times New Roman" w:cs="Times New Roman"/>
          <w:b/>
          <w:szCs w:val="21"/>
        </w:rPr>
        <w:t>Contents</w:t>
      </w:r>
    </w:p>
    <w:p w:rsidR="00785E35" w:rsidRPr="00AD39B9" w:rsidRDefault="00785E35" w:rsidP="00B24C50">
      <w:pPr>
        <w:rPr>
          <w:rFonts w:ascii="Times New Roman" w:hAnsi="Times New Roman" w:cs="Times New Roman"/>
          <w:color w:val="FF0000"/>
          <w:szCs w:val="21"/>
        </w:rPr>
      </w:pPr>
    </w:p>
    <w:p w:rsidR="00332A7B" w:rsidRDefault="00785E35" w:rsidP="00332A7B">
      <w:pPr>
        <w:jc w:val="center"/>
        <w:rPr>
          <w:rFonts w:ascii="Times New Roman" w:hAnsi="Times New Roman" w:cs="Times New Roman"/>
          <w:szCs w:val="21"/>
        </w:rPr>
      </w:pPr>
      <w:r w:rsidRPr="00860006">
        <w:rPr>
          <w:rFonts w:ascii="Times New Roman" w:hAnsi="Times New Roman" w:cs="Times New Roman"/>
          <w:szCs w:val="21"/>
        </w:rPr>
        <w:t xml:space="preserve">Symposium: </w:t>
      </w:r>
      <w:r w:rsidR="00860006" w:rsidRPr="00860006">
        <w:rPr>
          <w:rFonts w:ascii="Times New Roman" w:hAnsi="Times New Roman" w:cs="Times New Roman"/>
          <w:szCs w:val="21"/>
        </w:rPr>
        <w:t>Hig</w:t>
      </w:r>
      <w:r w:rsidR="00860006" w:rsidRPr="0046786B">
        <w:rPr>
          <w:rFonts w:ascii="Times New Roman" w:hAnsi="Times New Roman" w:cs="Times New Roman"/>
          <w:szCs w:val="21"/>
        </w:rPr>
        <w:t xml:space="preserve">h-Resolution Coastal Ocean Models, Present and Future (1) </w:t>
      </w:r>
    </w:p>
    <w:p w:rsidR="00785E35" w:rsidRPr="00AD39B9" w:rsidRDefault="00860006" w:rsidP="00332A7B">
      <w:pPr>
        <w:jc w:val="center"/>
        <w:rPr>
          <w:rFonts w:ascii="Times New Roman" w:hAnsi="Times New Roman" w:cs="Times New Roman"/>
          <w:color w:val="FF0000"/>
          <w:szCs w:val="21"/>
        </w:rPr>
      </w:pPr>
      <w:r w:rsidRPr="0046786B">
        <w:rPr>
          <w:rFonts w:ascii="Times New Roman" w:hAnsi="Times New Roman" w:cs="Times New Roman"/>
          <w:szCs w:val="21"/>
        </w:rPr>
        <w:t>– Reproduction of Physical Phenomena in Coastal Seas</w:t>
      </w:r>
    </w:p>
    <w:p w:rsidR="00785E35" w:rsidRPr="00AD39B9" w:rsidRDefault="00785E35" w:rsidP="00B24C50">
      <w:pPr>
        <w:rPr>
          <w:rFonts w:ascii="Times New Roman" w:hAnsi="Times New Roman" w:cs="Times New Roman"/>
          <w:color w:val="FF0000"/>
          <w:szCs w:val="21"/>
        </w:rPr>
      </w:pPr>
    </w:p>
    <w:p w:rsidR="00332A7B" w:rsidRDefault="00860006" w:rsidP="00B24C50">
      <w:pPr>
        <w:rPr>
          <w:rFonts w:ascii="Times New Roman" w:hAnsi="Times New Roman" w:cs="Times New Roman"/>
          <w:szCs w:val="21"/>
        </w:rPr>
      </w:pPr>
      <w:r w:rsidRPr="0046786B">
        <w:rPr>
          <w:rFonts w:ascii="Times New Roman" w:hAnsi="Times New Roman" w:cs="Times New Roman"/>
          <w:szCs w:val="21"/>
        </w:rPr>
        <w:t xml:space="preserve">A Summary of the Symposium on “High-Resolution Coastal Ocean Models, Present and Future (1) </w:t>
      </w:r>
    </w:p>
    <w:p w:rsidR="00332A7B" w:rsidRDefault="00860006" w:rsidP="00332A7B">
      <w:pPr>
        <w:ind w:firstLineChars="250" w:firstLine="525"/>
        <w:rPr>
          <w:rFonts w:ascii="Times New Roman" w:hAnsi="Times New Roman" w:cs="Times New Roman"/>
          <w:szCs w:val="21"/>
        </w:rPr>
      </w:pPr>
      <w:r w:rsidRPr="0046786B">
        <w:rPr>
          <w:rFonts w:ascii="Times New Roman" w:hAnsi="Times New Roman" w:cs="Times New Roman"/>
          <w:szCs w:val="21"/>
        </w:rPr>
        <w:t>– Reproduction of Physical Phenomena in Coastal Seas”</w:t>
      </w:r>
      <w:r>
        <w:rPr>
          <w:rFonts w:ascii="Times New Roman" w:hAnsi="Times New Roman" w:cs="Times New Roman" w:hint="eastAsia"/>
          <w:szCs w:val="21"/>
        </w:rPr>
        <w:t xml:space="preserve">     </w:t>
      </w:r>
      <w:r w:rsidR="00C95562">
        <w:rPr>
          <w:rFonts w:ascii="Times New Roman" w:hAnsi="Times New Roman" w:cs="Times New Roman" w:hint="eastAsia"/>
          <w:szCs w:val="21"/>
        </w:rPr>
        <w:t xml:space="preserve">    </w:t>
      </w:r>
    </w:p>
    <w:p w:rsidR="00860006" w:rsidRPr="00B76A29" w:rsidRDefault="00860006" w:rsidP="00332A7B">
      <w:pPr>
        <w:ind w:firstLineChars="2600" w:firstLine="5460"/>
        <w:rPr>
          <w:rFonts w:ascii="Times New Roman" w:hAnsi="Times New Roman" w:cs="Times New Roman"/>
          <w:szCs w:val="21"/>
        </w:rPr>
      </w:pPr>
      <w:r w:rsidRPr="00B76A29">
        <w:rPr>
          <w:rFonts w:ascii="Times New Roman" w:hAnsi="Times New Roman" w:cs="Times New Roman"/>
          <w:szCs w:val="21"/>
        </w:rPr>
        <w:t>Akihiko Morimoto and Hiroshi Yagi</w:t>
      </w:r>
    </w:p>
    <w:p w:rsidR="00133D2A" w:rsidRPr="00C95562" w:rsidRDefault="00332A7B" w:rsidP="00332A7B">
      <w:pPr>
        <w:ind w:left="525" w:hangingChars="250" w:hanging="525"/>
        <w:rPr>
          <w:rFonts w:ascii="Times New Roman" w:hAnsi="Times New Roman" w:cs="Times New Roman"/>
          <w:szCs w:val="21"/>
        </w:rPr>
      </w:pPr>
      <w:r>
        <w:rPr>
          <w:rFonts w:ascii="Times New Roman" w:hAnsi="Times New Roman" w:cs="Times New Roman"/>
          <w:szCs w:val="21"/>
        </w:rPr>
        <w:t>Development of Coastal Ocean M</w:t>
      </w:r>
      <w:r w:rsidR="00133D2A" w:rsidRPr="00133D2A">
        <w:rPr>
          <w:rFonts w:ascii="Times New Roman" w:hAnsi="Times New Roman" w:cs="Times New Roman"/>
          <w:szCs w:val="21"/>
        </w:rPr>
        <w:t xml:space="preserve">odels </w:t>
      </w:r>
      <w:r>
        <w:rPr>
          <w:rFonts w:ascii="Times New Roman" w:hAnsi="Times New Roman" w:cs="Times New Roman"/>
          <w:szCs w:val="21"/>
        </w:rPr>
        <w:t xml:space="preserve">at </w:t>
      </w:r>
      <w:r w:rsidR="00133D2A" w:rsidRPr="00133D2A">
        <w:rPr>
          <w:rFonts w:ascii="Times New Roman" w:hAnsi="Times New Roman" w:cs="Times New Roman"/>
          <w:szCs w:val="21"/>
        </w:rPr>
        <w:t xml:space="preserve">the Meteorological Research Institute of the Japan Meteorological Agency </w:t>
      </w:r>
      <w:r>
        <w:rPr>
          <w:rFonts w:ascii="Times New Roman" w:hAnsi="Times New Roman" w:cs="Times New Roman"/>
          <w:szCs w:val="21"/>
        </w:rPr>
        <w:t xml:space="preserve">              </w:t>
      </w:r>
      <w:r w:rsidR="00C95562">
        <w:rPr>
          <w:rFonts w:ascii="Times New Roman" w:hAnsi="Times New Roman" w:cs="Times New Roman"/>
          <w:szCs w:val="21"/>
        </w:rPr>
        <w:t xml:space="preserve"> </w:t>
      </w:r>
      <w:r w:rsidR="00133D2A" w:rsidRPr="00133D2A">
        <w:rPr>
          <w:rFonts w:ascii="Times New Roman" w:hAnsi="Times New Roman"/>
          <w:szCs w:val="21"/>
        </w:rPr>
        <w:t xml:space="preserve">Hiroyuki </w:t>
      </w:r>
      <w:proofErr w:type="spellStart"/>
      <w:r w:rsidR="00133D2A" w:rsidRPr="00133D2A">
        <w:rPr>
          <w:rFonts w:ascii="Times New Roman" w:hAnsi="Times New Roman"/>
          <w:szCs w:val="21"/>
        </w:rPr>
        <w:t>Tsujino</w:t>
      </w:r>
      <w:proofErr w:type="spellEnd"/>
      <w:r w:rsidR="00133D2A" w:rsidRPr="00133D2A">
        <w:rPr>
          <w:rFonts w:ascii="Times New Roman" w:hAnsi="Times New Roman"/>
          <w:szCs w:val="21"/>
        </w:rPr>
        <w:t xml:space="preserve">, </w:t>
      </w:r>
      <w:r w:rsidR="00133D2A">
        <w:rPr>
          <w:rFonts w:ascii="Times New Roman" w:hAnsi="Times New Roman"/>
          <w:szCs w:val="21"/>
        </w:rPr>
        <w:t>Kei Sakamoto</w:t>
      </w:r>
      <w:r w:rsidR="00133D2A" w:rsidRPr="00133D2A">
        <w:rPr>
          <w:rFonts w:ascii="Times New Roman" w:hAnsi="Times New Roman"/>
          <w:szCs w:val="21"/>
        </w:rPr>
        <w:t xml:space="preserve"> and </w:t>
      </w:r>
      <w:proofErr w:type="spellStart"/>
      <w:r w:rsidR="00133D2A" w:rsidRPr="00133D2A">
        <w:rPr>
          <w:rFonts w:ascii="Times New Roman" w:hAnsi="Times New Roman"/>
          <w:szCs w:val="21"/>
        </w:rPr>
        <w:t>Norihisa</w:t>
      </w:r>
      <w:proofErr w:type="spellEnd"/>
      <w:r w:rsidR="00133D2A" w:rsidRPr="00133D2A">
        <w:rPr>
          <w:rFonts w:ascii="Times New Roman" w:hAnsi="Times New Roman"/>
          <w:szCs w:val="21"/>
        </w:rPr>
        <w:t xml:space="preserve"> </w:t>
      </w:r>
      <w:proofErr w:type="spellStart"/>
      <w:r w:rsidR="00133D2A" w:rsidRPr="00133D2A">
        <w:rPr>
          <w:rFonts w:ascii="Times New Roman" w:hAnsi="Times New Roman"/>
          <w:szCs w:val="21"/>
        </w:rPr>
        <w:t>Usui</w:t>
      </w:r>
      <w:proofErr w:type="spellEnd"/>
    </w:p>
    <w:p w:rsidR="00133D2A" w:rsidRPr="00133D2A" w:rsidRDefault="00332A7B" w:rsidP="00B24C50">
      <w:pPr>
        <w:rPr>
          <w:rFonts w:ascii="Times New Roman" w:hAnsi="Times New Roman"/>
          <w:szCs w:val="21"/>
        </w:rPr>
      </w:pPr>
      <w:r>
        <w:rPr>
          <w:rFonts w:ascii="Times New Roman" w:hAnsi="Times New Roman" w:cs="Times New Roman"/>
          <w:szCs w:val="21"/>
        </w:rPr>
        <w:t>Modeling Efforts from Open Ocean toward Coastal S</w:t>
      </w:r>
      <w:r w:rsidR="00133D2A" w:rsidRPr="00133D2A">
        <w:rPr>
          <w:rFonts w:ascii="Times New Roman" w:hAnsi="Times New Roman" w:cs="Times New Roman"/>
          <w:szCs w:val="21"/>
        </w:rPr>
        <w:t>eas</w:t>
      </w:r>
    </w:p>
    <w:p w:rsidR="00133D2A" w:rsidRPr="00F81105" w:rsidRDefault="00133D2A" w:rsidP="00B24C50">
      <w:pPr>
        <w:ind w:firstLineChars="700" w:firstLine="1470"/>
      </w:pPr>
      <w:proofErr w:type="spellStart"/>
      <w:r w:rsidRPr="00F81105">
        <w:t>Yasumasa</w:t>
      </w:r>
      <w:proofErr w:type="spellEnd"/>
      <w:r w:rsidRPr="00F81105">
        <w:t xml:space="preserve"> Miyazawa, Toru Miyama, </w:t>
      </w:r>
      <w:proofErr w:type="spellStart"/>
      <w:r w:rsidRPr="00F81105">
        <w:t>Xinyu</w:t>
      </w:r>
      <w:proofErr w:type="spellEnd"/>
      <w:r w:rsidRPr="00F81105">
        <w:t xml:space="preserve"> </w:t>
      </w:r>
      <w:proofErr w:type="spellStart"/>
      <w:r w:rsidRPr="00F81105">
        <w:t>Guo</w:t>
      </w:r>
      <w:proofErr w:type="spellEnd"/>
      <w:r w:rsidRPr="00F81105">
        <w:t xml:space="preserve"> and Sergey M. </w:t>
      </w:r>
      <w:proofErr w:type="spellStart"/>
      <w:r w:rsidRPr="00F81105">
        <w:t>Varlamov</w:t>
      </w:r>
      <w:proofErr w:type="spellEnd"/>
    </w:p>
    <w:p w:rsidR="00332A7B" w:rsidRDefault="00332A7B" w:rsidP="00B24C50">
      <w:pPr>
        <w:widowControl/>
        <w:autoSpaceDE w:val="0"/>
        <w:autoSpaceDN w:val="0"/>
        <w:adjustRightInd w:val="0"/>
        <w:rPr>
          <w:rFonts w:ascii="Times New Roman" w:hAnsi="Times New Roman" w:cs="Times New Roman"/>
          <w:kern w:val="0"/>
        </w:rPr>
      </w:pPr>
      <w:r>
        <w:rPr>
          <w:rFonts w:ascii="Times New Roman" w:hAnsi="Times New Roman" w:cs="Times New Roman"/>
          <w:kern w:val="0"/>
          <w:szCs w:val="21"/>
        </w:rPr>
        <w:t>A Coupled Atmosphere-Ocean-Surface-Wave Modeling System for Understanding Air-Sea Interactions under Tropical Cyclone C</w:t>
      </w:r>
      <w:r w:rsidR="00ED7F5E" w:rsidRPr="00ED7F5E">
        <w:rPr>
          <w:rFonts w:ascii="Times New Roman" w:hAnsi="Times New Roman" w:cs="Times New Roman"/>
          <w:kern w:val="0"/>
          <w:szCs w:val="21"/>
        </w:rPr>
        <w:t>onditions</w:t>
      </w:r>
      <w:r>
        <w:rPr>
          <w:rFonts w:ascii="Times New Roman" w:hAnsi="Times New Roman" w:cs="Times New Roman" w:hint="eastAsia"/>
          <w:kern w:val="0"/>
          <w:szCs w:val="21"/>
        </w:rPr>
        <w:t xml:space="preserve">          </w:t>
      </w:r>
      <w:proofErr w:type="spellStart"/>
      <w:r w:rsidR="00ED7F5E">
        <w:rPr>
          <w:rFonts w:ascii="Times New Roman" w:hAnsi="Times New Roman" w:cs="Times New Roman"/>
          <w:kern w:val="0"/>
        </w:rPr>
        <w:t>H</w:t>
      </w:r>
      <w:r w:rsidR="00ED7F5E">
        <w:rPr>
          <w:rFonts w:ascii="Times New Roman" w:hAnsi="Times New Roman" w:cs="Times New Roman" w:hint="eastAsia"/>
          <w:kern w:val="0"/>
        </w:rPr>
        <w:t>idenori</w:t>
      </w:r>
      <w:proofErr w:type="spellEnd"/>
      <w:r w:rsidR="00ED7F5E">
        <w:rPr>
          <w:rFonts w:ascii="Times New Roman" w:hAnsi="Times New Roman" w:cs="Times New Roman" w:hint="eastAsia"/>
          <w:kern w:val="0"/>
        </w:rPr>
        <w:t xml:space="preserve"> </w:t>
      </w:r>
      <w:proofErr w:type="spellStart"/>
      <w:r w:rsidR="00ED7F5E">
        <w:rPr>
          <w:rFonts w:ascii="Times New Roman" w:hAnsi="Times New Roman" w:cs="Times New Roman"/>
          <w:kern w:val="0"/>
        </w:rPr>
        <w:t>Aiki</w:t>
      </w:r>
      <w:proofErr w:type="spellEnd"/>
      <w:r w:rsidR="00ED7F5E">
        <w:rPr>
          <w:rFonts w:ascii="Times New Roman" w:hAnsi="Times New Roman" w:cs="Times New Roman"/>
          <w:kern w:val="0"/>
        </w:rPr>
        <w:t xml:space="preserve">, Mayumi Yoshioka, </w:t>
      </w:r>
      <w:r>
        <w:rPr>
          <w:rFonts w:ascii="Times New Roman" w:hAnsi="Times New Roman" w:cs="Times New Roman"/>
          <w:kern w:val="0"/>
        </w:rPr>
        <w:t xml:space="preserve">  </w:t>
      </w:r>
    </w:p>
    <w:p w:rsidR="00ED7F5E" w:rsidRPr="00ED7F5E" w:rsidRDefault="00ED7F5E" w:rsidP="00332A7B">
      <w:pPr>
        <w:widowControl/>
        <w:autoSpaceDE w:val="0"/>
        <w:autoSpaceDN w:val="0"/>
        <w:adjustRightInd w:val="0"/>
        <w:ind w:firstLineChars="1200" w:firstLine="2520"/>
        <w:rPr>
          <w:rFonts w:ascii="Times New Roman" w:hAnsi="Times New Roman" w:cs="Times New Roman"/>
          <w:kern w:val="0"/>
          <w:szCs w:val="21"/>
        </w:rPr>
      </w:pPr>
      <w:r>
        <w:rPr>
          <w:rFonts w:ascii="Times New Roman" w:hAnsi="Times New Roman" w:cs="Times New Roman"/>
          <w:kern w:val="0"/>
        </w:rPr>
        <w:t xml:space="preserve">Masaya Kato, Akihiko Morimoto, Taro </w:t>
      </w:r>
      <w:proofErr w:type="spellStart"/>
      <w:r>
        <w:rPr>
          <w:rFonts w:ascii="Times New Roman" w:hAnsi="Times New Roman" w:cs="Times New Roman"/>
          <w:kern w:val="0"/>
        </w:rPr>
        <w:t>Shinoda</w:t>
      </w:r>
      <w:proofErr w:type="spellEnd"/>
      <w:r>
        <w:rPr>
          <w:rFonts w:ascii="Times New Roman" w:hAnsi="Times New Roman" w:cs="Times New Roman" w:hint="eastAsia"/>
          <w:kern w:val="0"/>
          <w:szCs w:val="21"/>
        </w:rPr>
        <w:t xml:space="preserve"> </w:t>
      </w:r>
      <w:r>
        <w:rPr>
          <w:rFonts w:ascii="Times New Roman" w:hAnsi="Times New Roman" w:cs="Times New Roman"/>
          <w:kern w:val="0"/>
        </w:rPr>
        <w:t xml:space="preserve">and Kazuhisa </w:t>
      </w:r>
      <w:proofErr w:type="spellStart"/>
      <w:r>
        <w:rPr>
          <w:rFonts w:ascii="Times New Roman" w:hAnsi="Times New Roman" w:cs="Times New Roman"/>
          <w:kern w:val="0"/>
        </w:rPr>
        <w:t>Tsuboki</w:t>
      </w:r>
      <w:proofErr w:type="spellEnd"/>
    </w:p>
    <w:p w:rsidR="00C95562" w:rsidRPr="00C95562" w:rsidRDefault="00332A7B" w:rsidP="00B24C50">
      <w:pPr>
        <w:autoSpaceDE w:val="0"/>
        <w:autoSpaceDN w:val="0"/>
        <w:adjustRightInd w:val="0"/>
        <w:rPr>
          <w:rFonts w:ascii="Times New Roman" w:hAnsi="Times New Roman" w:cs="Times New Roman"/>
          <w:color w:val="1A1A1A"/>
          <w:szCs w:val="21"/>
        </w:rPr>
      </w:pPr>
      <w:r>
        <w:rPr>
          <w:rFonts w:ascii="Times New Roman" w:hAnsi="Times New Roman" w:cs="Times New Roman"/>
          <w:color w:val="1A1A1A"/>
          <w:szCs w:val="21"/>
        </w:rPr>
        <w:t>A Coastal Circulation Model for Continental Shelves and Surf Z</w:t>
      </w:r>
      <w:r w:rsidR="00C95562" w:rsidRPr="00C95562">
        <w:rPr>
          <w:rFonts w:ascii="Times New Roman" w:hAnsi="Times New Roman" w:cs="Times New Roman"/>
          <w:color w:val="1A1A1A"/>
          <w:szCs w:val="21"/>
        </w:rPr>
        <w:t xml:space="preserve">ones </w:t>
      </w:r>
      <w:r w:rsidR="00740518">
        <w:rPr>
          <w:rFonts w:ascii="Times New Roman" w:hAnsi="Times New Roman" w:cs="Times New Roman" w:hint="eastAsia"/>
          <w:color w:val="1A1A1A"/>
          <w:szCs w:val="21"/>
        </w:rPr>
        <w:t xml:space="preserve">         </w:t>
      </w:r>
      <w:r w:rsidR="00C95562">
        <w:rPr>
          <w:rFonts w:ascii="Times New Roman" w:hAnsi="Times New Roman" w:cs="Times New Roman" w:hint="eastAsia"/>
          <w:color w:val="1A1A1A"/>
          <w:szCs w:val="21"/>
        </w:rPr>
        <w:t xml:space="preserve">  </w:t>
      </w:r>
      <w:r w:rsidR="00C95562" w:rsidRPr="00C95562">
        <w:rPr>
          <w:rFonts w:ascii="Times New Roman" w:hAnsi="Times New Roman" w:cs="Times New Roman"/>
          <w:color w:val="1A1A1A"/>
          <w:szCs w:val="21"/>
        </w:rPr>
        <w:t>Yusuke Uchiyama</w:t>
      </w:r>
    </w:p>
    <w:p w:rsidR="0019467B" w:rsidRPr="0019467B" w:rsidRDefault="00740518" w:rsidP="00740518">
      <w:pPr>
        <w:ind w:left="600" w:hangingChars="250" w:hanging="600"/>
        <w:rPr>
          <w:rFonts w:ascii="Times New Roman" w:hAnsi="Times New Roman"/>
          <w:szCs w:val="21"/>
        </w:rPr>
      </w:pPr>
      <w:r>
        <w:rPr>
          <w:rFonts w:ascii="Times New Roman" w:hAnsi="Times New Roman" w:cs="Times New Roman"/>
          <w:sz w:val="24"/>
          <w:szCs w:val="24"/>
        </w:rPr>
        <w:t xml:space="preserve">Improvement of Ocean Modeling for Coastal Seas Using Four-Dimensional </w:t>
      </w:r>
      <w:proofErr w:type="spellStart"/>
      <w:r>
        <w:rPr>
          <w:rFonts w:ascii="Times New Roman" w:hAnsi="Times New Roman" w:cs="Times New Roman"/>
          <w:sz w:val="24"/>
          <w:szCs w:val="24"/>
        </w:rPr>
        <w:t>Variational</w:t>
      </w:r>
      <w:proofErr w:type="spellEnd"/>
      <w:r>
        <w:rPr>
          <w:rFonts w:ascii="Times New Roman" w:hAnsi="Times New Roman" w:cs="Times New Roman"/>
          <w:sz w:val="24"/>
          <w:szCs w:val="24"/>
        </w:rPr>
        <w:t xml:space="preserve"> Data A</w:t>
      </w:r>
      <w:r w:rsidR="0019467B" w:rsidRPr="0019467B">
        <w:rPr>
          <w:rFonts w:ascii="Times New Roman" w:hAnsi="Times New Roman" w:cs="Times New Roman"/>
          <w:sz w:val="24"/>
          <w:szCs w:val="24"/>
        </w:rPr>
        <w:t>ssimilation</w:t>
      </w:r>
      <w:r w:rsidR="0019467B">
        <w:rPr>
          <w:rFonts w:ascii="Times New Roman" w:hAnsi="Times New Roman" w:cs="Times New Roman" w:hint="eastAsia"/>
          <w:sz w:val="24"/>
          <w:szCs w:val="24"/>
        </w:rPr>
        <w:t xml:space="preserve">　</w:t>
      </w:r>
      <w:r w:rsidR="0019467B" w:rsidRPr="0019467B">
        <w:rPr>
          <w:rFonts w:ascii="Times New Roman" w:hAnsi="Times New Roman" w:hint="eastAsia"/>
          <w:szCs w:val="21"/>
        </w:rPr>
        <w:t xml:space="preserve"> </w:t>
      </w:r>
      <w:r>
        <w:rPr>
          <w:rFonts w:ascii="Times New Roman" w:hAnsi="Times New Roman" w:hint="eastAsia"/>
          <w:szCs w:val="21"/>
        </w:rPr>
        <w:t xml:space="preserve">　　　　　　　　</w:t>
      </w:r>
      <w:r w:rsidR="0019467B">
        <w:rPr>
          <w:rFonts w:ascii="Times New Roman" w:hAnsi="Times New Roman" w:hint="eastAsia"/>
          <w:szCs w:val="21"/>
        </w:rPr>
        <w:t xml:space="preserve">　　　　　　</w:t>
      </w:r>
      <w:proofErr w:type="spellStart"/>
      <w:r w:rsidR="0019467B" w:rsidRPr="0019467B">
        <w:rPr>
          <w:rFonts w:ascii="Times New Roman" w:hAnsi="Times New Roman" w:hint="eastAsia"/>
          <w:szCs w:val="21"/>
        </w:rPr>
        <w:t>Masayasu</w:t>
      </w:r>
      <w:proofErr w:type="spellEnd"/>
      <w:r w:rsidR="0019467B" w:rsidRPr="0019467B">
        <w:rPr>
          <w:rFonts w:ascii="Times New Roman" w:hAnsi="Times New Roman" w:hint="eastAsia"/>
          <w:szCs w:val="21"/>
        </w:rPr>
        <w:t xml:space="preserve"> </w:t>
      </w:r>
      <w:proofErr w:type="spellStart"/>
      <w:r w:rsidR="0019467B" w:rsidRPr="0019467B">
        <w:rPr>
          <w:rFonts w:ascii="Times New Roman" w:hAnsi="Times New Roman" w:hint="eastAsia"/>
          <w:szCs w:val="21"/>
        </w:rPr>
        <w:t>Irie</w:t>
      </w:r>
      <w:proofErr w:type="spellEnd"/>
      <w:r w:rsidR="0019467B" w:rsidRPr="0019467B">
        <w:rPr>
          <w:rFonts w:ascii="Times New Roman" w:hAnsi="Times New Roman" w:hint="eastAsia"/>
          <w:szCs w:val="21"/>
        </w:rPr>
        <w:t xml:space="preserve"> and </w:t>
      </w:r>
      <w:proofErr w:type="spellStart"/>
      <w:r w:rsidR="0019467B" w:rsidRPr="0019467B">
        <w:rPr>
          <w:rFonts w:ascii="Times New Roman" w:hAnsi="Times New Roman" w:hint="eastAsia"/>
          <w:szCs w:val="21"/>
        </w:rPr>
        <w:t>Teruhisa</w:t>
      </w:r>
      <w:proofErr w:type="spellEnd"/>
      <w:r w:rsidR="0019467B" w:rsidRPr="0019467B">
        <w:rPr>
          <w:rFonts w:ascii="Times New Roman" w:hAnsi="Times New Roman" w:hint="eastAsia"/>
          <w:szCs w:val="21"/>
        </w:rPr>
        <w:t xml:space="preserve"> Okada</w:t>
      </w:r>
    </w:p>
    <w:p w:rsidR="00740518" w:rsidRDefault="00740518" w:rsidP="00B24C50">
      <w:pPr>
        <w:rPr>
          <w:rFonts w:ascii="Times New Roman" w:hAnsi="Times New Roman"/>
          <w:szCs w:val="21"/>
        </w:rPr>
      </w:pPr>
      <w:r>
        <w:rPr>
          <w:rFonts w:ascii="Times New Roman" w:hAnsi="Times New Roman"/>
          <w:szCs w:val="21"/>
        </w:rPr>
        <w:t>Influences of Kuroshio Warm Water Intrusion on Flow Structure and Material Transport</w:t>
      </w:r>
    </w:p>
    <w:p w:rsidR="007D0C72" w:rsidRPr="007D0C72" w:rsidRDefault="00740518" w:rsidP="00740518">
      <w:pPr>
        <w:ind w:firstLineChars="250" w:firstLine="525"/>
        <w:jc w:val="left"/>
        <w:rPr>
          <w:rFonts w:ascii="Times New Roman" w:hAnsi="Times New Roman"/>
          <w:szCs w:val="21"/>
        </w:rPr>
      </w:pPr>
      <w:r>
        <w:rPr>
          <w:rFonts w:ascii="Times New Roman" w:hAnsi="Times New Roman"/>
          <w:szCs w:val="21"/>
        </w:rPr>
        <w:t>in Tokyo Bay M</w:t>
      </w:r>
      <w:r w:rsidR="007D0C72" w:rsidRPr="007D0C72">
        <w:rPr>
          <w:rFonts w:ascii="Times New Roman" w:hAnsi="Times New Roman"/>
          <w:szCs w:val="21"/>
        </w:rPr>
        <w:t>out</w:t>
      </w:r>
      <w:r w:rsidR="007D0C72" w:rsidRPr="007D0C72">
        <w:rPr>
          <w:rFonts w:ascii="Times New Roman" w:hAnsi="Times New Roman" w:hint="eastAsia"/>
          <w:szCs w:val="21"/>
        </w:rPr>
        <w:t>h</w:t>
      </w:r>
      <w:r>
        <w:rPr>
          <w:rFonts w:ascii="Times New Roman" w:hAnsi="Times New Roman"/>
          <w:szCs w:val="21"/>
        </w:rPr>
        <w:t xml:space="preserve"> in W</w:t>
      </w:r>
      <w:r w:rsidR="007D0C72" w:rsidRPr="007D0C72">
        <w:rPr>
          <w:rFonts w:ascii="Times New Roman" w:hAnsi="Times New Roman"/>
          <w:szCs w:val="21"/>
        </w:rPr>
        <w:t>inter</w:t>
      </w:r>
      <w:r w:rsidR="007D0C72">
        <w:rPr>
          <w:rFonts w:ascii="Times New Roman" w:hAnsi="Times New Roman" w:hint="eastAsia"/>
          <w:szCs w:val="21"/>
        </w:rPr>
        <w:t xml:space="preserve">　　　　　　　　　　　　　　　　　　　</w:t>
      </w:r>
      <w:r w:rsidR="007D0C72" w:rsidRPr="007D0C72">
        <w:rPr>
          <w:rFonts w:ascii="Times New Roman" w:hAnsi="Times New Roman"/>
          <w:szCs w:val="21"/>
        </w:rPr>
        <w:t xml:space="preserve">Hirofumi </w:t>
      </w:r>
      <w:proofErr w:type="spellStart"/>
      <w:r w:rsidR="007D0C72" w:rsidRPr="007D0C72">
        <w:rPr>
          <w:rFonts w:ascii="Times New Roman" w:hAnsi="Times New Roman"/>
          <w:szCs w:val="21"/>
        </w:rPr>
        <w:t>Hinata</w:t>
      </w:r>
      <w:proofErr w:type="spellEnd"/>
    </w:p>
    <w:p w:rsidR="002C1CFB" w:rsidRDefault="00740518" w:rsidP="00B24C50">
      <w:r>
        <w:t>Remote S</w:t>
      </w:r>
      <w:r w:rsidR="002C1CFB">
        <w:t xml:space="preserve">ensing </w:t>
      </w:r>
      <w:r>
        <w:rPr>
          <w:rFonts w:hint="eastAsia"/>
        </w:rPr>
        <w:t>O</w:t>
      </w:r>
      <w:r w:rsidR="002C1CFB">
        <w:rPr>
          <w:rFonts w:hint="eastAsia"/>
        </w:rPr>
        <w:t xml:space="preserve">bservations for </w:t>
      </w:r>
      <w:r>
        <w:t>Next-G</w:t>
      </w:r>
      <w:r w:rsidR="002C1CFB">
        <w:t xml:space="preserve">eneration </w:t>
      </w:r>
      <w:r>
        <w:rPr>
          <w:rFonts w:hint="eastAsia"/>
        </w:rPr>
        <w:t>Coastal Numerical M</w:t>
      </w:r>
      <w:r w:rsidR="002C1CFB">
        <w:rPr>
          <w:rFonts w:hint="eastAsia"/>
        </w:rPr>
        <w:t>odels</w:t>
      </w:r>
    </w:p>
    <w:p w:rsidR="002C1CFB" w:rsidRDefault="002C1CFB" w:rsidP="00B24C50">
      <w:pPr>
        <w:tabs>
          <w:tab w:val="right" w:pos="8504"/>
        </w:tabs>
        <w:ind w:firstLineChars="3300" w:firstLine="6930"/>
      </w:pPr>
      <w:r>
        <w:t>Kaoru Ichikawa</w:t>
      </w:r>
    </w:p>
    <w:p w:rsidR="00770FBF" w:rsidRPr="00AD39B9" w:rsidRDefault="00770FBF" w:rsidP="00B24C50">
      <w:pPr>
        <w:topLinePunct/>
        <w:rPr>
          <w:rFonts w:ascii="Times New Roman" w:hAnsi="Times New Roman" w:cs="Times New Roman"/>
          <w:color w:val="FF0000"/>
          <w:szCs w:val="21"/>
        </w:rPr>
      </w:pPr>
    </w:p>
    <w:p w:rsidR="006155E4" w:rsidRPr="002C1CFB" w:rsidRDefault="006155E4" w:rsidP="00B24C50">
      <w:pPr>
        <w:topLinePunct/>
        <w:rPr>
          <w:rFonts w:ascii="Times New Roman" w:hAnsi="Times New Roman" w:cs="Times New Roman"/>
          <w:b/>
          <w:szCs w:val="21"/>
        </w:rPr>
      </w:pPr>
      <w:r w:rsidRPr="002C1CFB">
        <w:rPr>
          <w:rFonts w:ascii="Times New Roman" w:hAnsi="Times New Roman" w:cs="Times New Roman"/>
          <w:b/>
          <w:szCs w:val="21"/>
        </w:rPr>
        <w:t>Original</w:t>
      </w:r>
    </w:p>
    <w:p w:rsidR="00740518" w:rsidRDefault="00740518" w:rsidP="00B24C50">
      <w:pPr>
        <w:rPr>
          <w:rFonts w:ascii="Times New Roman" w:hAnsi="Times New Roman" w:cs="Times New Roman"/>
          <w:color w:val="000000"/>
          <w:szCs w:val="21"/>
        </w:rPr>
      </w:pPr>
      <w:r>
        <w:rPr>
          <w:rFonts w:ascii="Times New Roman" w:hAnsi="Times New Roman" w:cs="Times New Roman"/>
          <w:color w:val="000000"/>
          <w:szCs w:val="21"/>
        </w:rPr>
        <w:t xml:space="preserve">Interaction between Diurnal Tidal Currents and </w:t>
      </w:r>
      <w:proofErr w:type="spellStart"/>
      <w:r>
        <w:rPr>
          <w:rFonts w:ascii="Times New Roman" w:hAnsi="Times New Roman" w:cs="Times New Roman"/>
          <w:color w:val="000000"/>
          <w:szCs w:val="21"/>
        </w:rPr>
        <w:t>Barotropic</w:t>
      </w:r>
      <w:proofErr w:type="spellEnd"/>
      <w:r>
        <w:rPr>
          <w:rFonts w:ascii="Times New Roman" w:hAnsi="Times New Roman" w:cs="Times New Roman"/>
          <w:color w:val="000000"/>
          <w:szCs w:val="21"/>
        </w:rPr>
        <w:t xml:space="preserve"> Instability Waves in the R</w:t>
      </w:r>
      <w:r w:rsidR="002C1CFB" w:rsidRPr="002C1CFB">
        <w:rPr>
          <w:rFonts w:ascii="Times New Roman" w:hAnsi="Times New Roman" w:cs="Times New Roman"/>
          <w:color w:val="000000"/>
          <w:szCs w:val="21"/>
        </w:rPr>
        <w:t xml:space="preserve">egion </w:t>
      </w:r>
    </w:p>
    <w:p w:rsidR="00740518" w:rsidRDefault="002C1CFB" w:rsidP="00740518">
      <w:pPr>
        <w:ind w:firstLineChars="250" w:firstLine="525"/>
        <w:rPr>
          <w:rFonts w:ascii="Times New Roman" w:hAnsi="Times New Roman"/>
          <w:color w:val="000000"/>
          <w:szCs w:val="21"/>
        </w:rPr>
      </w:pPr>
      <w:r w:rsidRPr="002C1CFB">
        <w:rPr>
          <w:rFonts w:ascii="Times New Roman" w:hAnsi="Times New Roman" w:cs="Times New Roman"/>
          <w:color w:val="000000"/>
          <w:szCs w:val="21"/>
        </w:rPr>
        <w:t>of the Soya Warm Current</w:t>
      </w:r>
      <w:r w:rsidR="00B24C50">
        <w:rPr>
          <w:rFonts w:ascii="Times New Roman" w:hAnsi="Times New Roman" w:cs="Times New Roman" w:hint="eastAsia"/>
          <w:color w:val="000000"/>
          <w:szCs w:val="21"/>
        </w:rPr>
        <w:t xml:space="preserve">　　　　　　</w:t>
      </w:r>
      <w:r w:rsidR="00740518">
        <w:rPr>
          <w:rFonts w:ascii="Times New Roman" w:hAnsi="Times New Roman" w:cs="Times New Roman" w:hint="eastAsia"/>
          <w:color w:val="000000"/>
          <w:szCs w:val="21"/>
        </w:rPr>
        <w:t xml:space="preserve">        </w:t>
      </w:r>
      <w:r w:rsidR="00B24C50">
        <w:rPr>
          <w:rFonts w:ascii="Times New Roman" w:hAnsi="Times New Roman" w:cs="Times New Roman" w:hint="eastAsia"/>
          <w:color w:val="000000"/>
          <w:szCs w:val="21"/>
        </w:rPr>
        <w:t xml:space="preserve">　</w:t>
      </w:r>
      <w:r w:rsidRPr="002C1CFB">
        <w:rPr>
          <w:rFonts w:ascii="Times New Roman" w:hAnsi="Times New Roman"/>
          <w:color w:val="000000"/>
          <w:szCs w:val="21"/>
        </w:rPr>
        <w:t xml:space="preserve">Shun </w:t>
      </w:r>
      <w:proofErr w:type="spellStart"/>
      <w:r w:rsidRPr="002C1CFB">
        <w:rPr>
          <w:rFonts w:ascii="Times New Roman" w:hAnsi="Times New Roman"/>
          <w:color w:val="000000"/>
          <w:szCs w:val="21"/>
        </w:rPr>
        <w:t>Arita</w:t>
      </w:r>
      <w:proofErr w:type="spellEnd"/>
      <w:r w:rsidRPr="002C1CFB">
        <w:rPr>
          <w:rFonts w:ascii="Times New Roman" w:hAnsi="Times New Roman"/>
          <w:color w:val="000000"/>
          <w:szCs w:val="21"/>
        </w:rPr>
        <w:t xml:space="preserve">, Yutaka </w:t>
      </w:r>
      <w:proofErr w:type="spellStart"/>
      <w:r w:rsidRPr="002C1CFB">
        <w:rPr>
          <w:rFonts w:ascii="Times New Roman" w:hAnsi="Times New Roman"/>
          <w:color w:val="000000"/>
          <w:szCs w:val="21"/>
        </w:rPr>
        <w:t>Isoda</w:t>
      </w:r>
      <w:proofErr w:type="spellEnd"/>
      <w:r w:rsidRPr="002C1CFB">
        <w:rPr>
          <w:rFonts w:ascii="Times New Roman" w:hAnsi="Times New Roman"/>
          <w:color w:val="000000"/>
          <w:szCs w:val="21"/>
        </w:rPr>
        <w:t xml:space="preserve">, Isao Kudo, </w:t>
      </w:r>
    </w:p>
    <w:p w:rsidR="00917AF8" w:rsidRDefault="002C1CFB" w:rsidP="00740518">
      <w:pPr>
        <w:ind w:firstLineChars="2800" w:firstLine="5880"/>
        <w:rPr>
          <w:rFonts w:ascii="Times New Roman" w:hAnsi="Times New Roman"/>
          <w:color w:val="000000"/>
          <w:szCs w:val="21"/>
        </w:rPr>
      </w:pPr>
      <w:bookmarkStart w:id="0" w:name="_GoBack"/>
      <w:bookmarkEnd w:id="0"/>
      <w:r w:rsidRPr="002C1CFB">
        <w:rPr>
          <w:rFonts w:ascii="Times New Roman" w:hAnsi="Times New Roman"/>
          <w:color w:val="000000"/>
          <w:szCs w:val="21"/>
        </w:rPr>
        <w:t xml:space="preserve">Akira Miyazono and </w:t>
      </w:r>
      <w:proofErr w:type="spellStart"/>
      <w:r w:rsidRPr="002C1CFB">
        <w:rPr>
          <w:rFonts w:ascii="Times New Roman" w:hAnsi="Times New Roman"/>
          <w:color w:val="000000"/>
          <w:szCs w:val="21"/>
        </w:rPr>
        <w:t>Satoki</w:t>
      </w:r>
      <w:proofErr w:type="spellEnd"/>
      <w:r w:rsidRPr="002C1CFB">
        <w:rPr>
          <w:rFonts w:ascii="Times New Roman" w:hAnsi="Times New Roman"/>
          <w:color w:val="000000"/>
          <w:szCs w:val="21"/>
        </w:rPr>
        <w:t xml:space="preserve"> Ida</w:t>
      </w:r>
    </w:p>
    <w:p w:rsidR="00DE0067" w:rsidRDefault="00DE0067" w:rsidP="00B24C50">
      <w:pPr>
        <w:rPr>
          <w:rFonts w:ascii="Times New Roman" w:hAnsi="Times New Roman"/>
          <w:color w:val="000000"/>
          <w:szCs w:val="21"/>
        </w:rPr>
      </w:pPr>
    </w:p>
    <w:p w:rsidR="00DE0067" w:rsidRPr="00B24C50" w:rsidRDefault="00DE0067" w:rsidP="00B24C50">
      <w:pPr>
        <w:rPr>
          <w:rFonts w:ascii="Times New Roman" w:hAnsi="Times New Roman" w:cs="Times New Roman"/>
          <w:color w:val="000000"/>
          <w:szCs w:val="21"/>
        </w:rPr>
      </w:pPr>
      <w:r>
        <w:rPr>
          <w:rFonts w:ascii="Times New Roman" w:hAnsi="Times New Roman"/>
          <w:color w:val="000000"/>
          <w:szCs w:val="21"/>
        </w:rPr>
        <w:t>Proceedings</w:t>
      </w:r>
    </w:p>
    <w:sectPr w:rsidR="00DE0067" w:rsidRPr="00B24C50" w:rsidSect="00B24C50">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C4208C"/>
    <w:multiLevelType w:val="hybridMultilevel"/>
    <w:tmpl w:val="2DEE88E8"/>
    <w:lvl w:ilvl="0" w:tplc="C944CED4">
      <w:numFmt w:val="bullet"/>
      <w:lvlText w:val="-"/>
      <w:lvlJc w:val="left"/>
      <w:pPr>
        <w:ind w:left="360" w:hanging="360"/>
      </w:pPr>
      <w:rPr>
        <w:rFonts w:ascii="Century" w:eastAsia="ＭＳ ゴシック" w:hAnsi="Century"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5E35"/>
    <w:rsid w:val="000346C9"/>
    <w:rsid w:val="000557BF"/>
    <w:rsid w:val="00133D2A"/>
    <w:rsid w:val="0019467B"/>
    <w:rsid w:val="001C5FE1"/>
    <w:rsid w:val="002C1CFB"/>
    <w:rsid w:val="00332A7B"/>
    <w:rsid w:val="004D6214"/>
    <w:rsid w:val="004E52B8"/>
    <w:rsid w:val="005033AF"/>
    <w:rsid w:val="006155E4"/>
    <w:rsid w:val="00740518"/>
    <w:rsid w:val="00770FBF"/>
    <w:rsid w:val="00785E35"/>
    <w:rsid w:val="007D0C72"/>
    <w:rsid w:val="00860006"/>
    <w:rsid w:val="00917AF8"/>
    <w:rsid w:val="00925B9F"/>
    <w:rsid w:val="00931747"/>
    <w:rsid w:val="009C3BE5"/>
    <w:rsid w:val="00AD2897"/>
    <w:rsid w:val="00AD39B9"/>
    <w:rsid w:val="00B03809"/>
    <w:rsid w:val="00B24C50"/>
    <w:rsid w:val="00B3455E"/>
    <w:rsid w:val="00BA152D"/>
    <w:rsid w:val="00C95562"/>
    <w:rsid w:val="00D22015"/>
    <w:rsid w:val="00DE0067"/>
    <w:rsid w:val="00E55B8A"/>
    <w:rsid w:val="00E82558"/>
    <w:rsid w:val="00ED7F5E"/>
    <w:rsid w:val="00EE53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F474447-761A-481B-8D4E-9028008E4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346C9"/>
    <w:pPr>
      <w:ind w:leftChars="400" w:left="840"/>
    </w:pPr>
  </w:style>
  <w:style w:type="character" w:customStyle="1" w:styleId="hps">
    <w:name w:val="hps"/>
    <w:rsid w:val="00BA15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ICHIMI</dc:creator>
  <cp:keywords/>
  <dc:description/>
  <cp:lastModifiedBy>ICHIMI</cp:lastModifiedBy>
  <cp:revision>3</cp:revision>
  <dcterms:created xsi:type="dcterms:W3CDTF">2015-12-15T02:18:00Z</dcterms:created>
  <dcterms:modified xsi:type="dcterms:W3CDTF">2015-12-15T02:32:00Z</dcterms:modified>
</cp:coreProperties>
</file>