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0F" w:rsidRPr="00EA7F0F" w:rsidRDefault="00EA7F0F" w:rsidP="007872BB">
      <w:pPr>
        <w:tabs>
          <w:tab w:val="left" w:pos="5245"/>
        </w:tabs>
        <w:jc w:val="center"/>
        <w:rPr>
          <w:sz w:val="20"/>
        </w:rPr>
      </w:pPr>
      <w:r w:rsidRPr="00EA7F0F">
        <w:rPr>
          <w:rFonts w:hint="eastAsia"/>
          <w:sz w:val="20"/>
        </w:rPr>
        <w:t>沿岸海洋研究</w:t>
      </w:r>
    </w:p>
    <w:p w:rsidR="00EA7F0F" w:rsidRPr="00EA7F0F" w:rsidRDefault="00EA7F0F" w:rsidP="007872BB">
      <w:pPr>
        <w:tabs>
          <w:tab w:val="left" w:pos="5245"/>
        </w:tabs>
        <w:rPr>
          <w:sz w:val="20"/>
        </w:rPr>
      </w:pPr>
    </w:p>
    <w:p w:rsidR="00EA7F0F" w:rsidRPr="00EA7F0F" w:rsidRDefault="00EA7F0F" w:rsidP="007872BB">
      <w:pPr>
        <w:tabs>
          <w:tab w:val="left" w:pos="5245"/>
        </w:tabs>
        <w:jc w:val="center"/>
        <w:rPr>
          <w:sz w:val="20"/>
        </w:rPr>
      </w:pPr>
      <w:r w:rsidRPr="00EA7F0F">
        <w:rPr>
          <w:rFonts w:hint="eastAsia"/>
          <w:sz w:val="20"/>
        </w:rPr>
        <w:t>第48巻第1号</w:t>
      </w:r>
    </w:p>
    <w:p w:rsidR="00EA7F0F" w:rsidRPr="00EA7F0F" w:rsidRDefault="00EA7F0F" w:rsidP="007872BB">
      <w:pPr>
        <w:tabs>
          <w:tab w:val="left" w:pos="5245"/>
        </w:tabs>
        <w:rPr>
          <w:sz w:val="20"/>
        </w:rPr>
      </w:pPr>
    </w:p>
    <w:p w:rsidR="00EA7F0F" w:rsidRPr="00EA7F0F" w:rsidRDefault="00EA7F0F" w:rsidP="007872BB">
      <w:pPr>
        <w:tabs>
          <w:tab w:val="left" w:pos="5245"/>
        </w:tabs>
        <w:jc w:val="center"/>
        <w:rPr>
          <w:sz w:val="20"/>
        </w:rPr>
      </w:pPr>
      <w:r w:rsidRPr="00EA7F0F">
        <w:rPr>
          <w:rFonts w:hint="eastAsia"/>
          <w:sz w:val="20"/>
        </w:rPr>
        <w:t>シンポジウム：沿岸海域の貧酸素化</w:t>
      </w:r>
    </w:p>
    <w:p w:rsidR="00EA7F0F" w:rsidRPr="00EA7F0F" w:rsidRDefault="00EA7F0F" w:rsidP="007872BB">
      <w:pPr>
        <w:tabs>
          <w:tab w:val="left" w:pos="5245"/>
        </w:tabs>
        <w:rPr>
          <w:sz w:val="20"/>
        </w:rPr>
      </w:pPr>
    </w:p>
    <w:p w:rsidR="007872BB" w:rsidRDefault="00EA7F0F" w:rsidP="007872BB">
      <w:pPr>
        <w:tabs>
          <w:tab w:val="left" w:pos="4962"/>
          <w:tab w:val="left" w:pos="5245"/>
        </w:tabs>
        <w:rPr>
          <w:sz w:val="20"/>
        </w:rPr>
      </w:pPr>
      <w:r w:rsidRPr="00EA7F0F">
        <w:rPr>
          <w:rFonts w:hint="eastAsia"/>
          <w:sz w:val="20"/>
        </w:rPr>
        <w:t>シンポジウム「沿岸海域の貧酸素化」のまとめ</w:t>
      </w:r>
      <w:r w:rsidR="007872BB">
        <w:rPr>
          <w:sz w:val="20"/>
        </w:rPr>
        <w:tab/>
      </w:r>
    </w:p>
    <w:p w:rsidR="00EA7F0F" w:rsidRDefault="007872BB" w:rsidP="007872BB">
      <w:pPr>
        <w:tabs>
          <w:tab w:val="left" w:leader="middleDot" w:pos="4395"/>
        </w:tabs>
        <w:rPr>
          <w:sz w:val="20"/>
        </w:rPr>
      </w:pPr>
      <w:r>
        <w:rPr>
          <w:sz w:val="20"/>
        </w:rPr>
        <w:tab/>
      </w:r>
      <w:r w:rsidR="00EA7F0F">
        <w:rPr>
          <w:rFonts w:hint="eastAsia"/>
          <w:sz w:val="20"/>
        </w:rPr>
        <w:t>藤原　建紀・柳　哲雄</w:t>
      </w:r>
    </w:p>
    <w:p w:rsidR="007872BB" w:rsidRDefault="00EA7F0F" w:rsidP="007872BB">
      <w:pPr>
        <w:tabs>
          <w:tab w:val="left" w:leader="middleDot" w:pos="4395"/>
        </w:tabs>
        <w:rPr>
          <w:sz w:val="20"/>
        </w:rPr>
      </w:pPr>
      <w:r>
        <w:rPr>
          <w:rFonts w:hint="eastAsia"/>
          <w:sz w:val="20"/>
        </w:rPr>
        <w:t>内湾の貧酸素</w:t>
      </w:r>
      <w:r w:rsidR="00203282">
        <w:rPr>
          <w:rFonts w:hint="eastAsia"/>
          <w:sz w:val="20"/>
        </w:rPr>
        <w:t>化と青潮</w:t>
      </w:r>
      <w:r>
        <w:rPr>
          <w:rFonts w:hint="eastAsia"/>
          <w:sz w:val="20"/>
        </w:rPr>
        <w:t xml:space="preserve">　　　　　　　</w:t>
      </w:r>
    </w:p>
    <w:p w:rsidR="00EA7F0F" w:rsidRDefault="007872BB" w:rsidP="007872BB">
      <w:pPr>
        <w:tabs>
          <w:tab w:val="left" w:leader="middleDot" w:pos="4395"/>
        </w:tabs>
        <w:rPr>
          <w:sz w:val="20"/>
        </w:rPr>
      </w:pPr>
      <w:r>
        <w:rPr>
          <w:sz w:val="20"/>
        </w:rPr>
        <w:tab/>
      </w:r>
      <w:r w:rsidR="00EA7F0F">
        <w:rPr>
          <w:rFonts w:hint="eastAsia"/>
          <w:sz w:val="20"/>
        </w:rPr>
        <w:t>藤原　建紀</w:t>
      </w:r>
    </w:p>
    <w:p w:rsidR="007872BB" w:rsidRDefault="00EA7F0F" w:rsidP="007872BB">
      <w:pPr>
        <w:tabs>
          <w:tab w:val="left" w:leader="middleDot" w:pos="4395"/>
        </w:tabs>
        <w:rPr>
          <w:sz w:val="20"/>
        </w:rPr>
      </w:pPr>
      <w:r>
        <w:rPr>
          <w:rFonts w:hint="eastAsia"/>
          <w:sz w:val="20"/>
        </w:rPr>
        <w:t>堆積物による酸素消費から</w:t>
      </w:r>
      <w:r w:rsidR="00203282">
        <w:rPr>
          <w:rFonts w:hint="eastAsia"/>
          <w:sz w:val="20"/>
        </w:rPr>
        <w:t>み</w:t>
      </w:r>
      <w:r>
        <w:rPr>
          <w:rFonts w:hint="eastAsia"/>
          <w:sz w:val="20"/>
        </w:rPr>
        <w:t xml:space="preserve">た内湾の貧酸素化　　</w:t>
      </w:r>
    </w:p>
    <w:p w:rsidR="00EA7F0F" w:rsidRDefault="007872BB" w:rsidP="007872BB">
      <w:pPr>
        <w:tabs>
          <w:tab w:val="left" w:leader="middleDot" w:pos="4395"/>
        </w:tabs>
        <w:rPr>
          <w:sz w:val="20"/>
        </w:rPr>
      </w:pPr>
      <w:r>
        <w:rPr>
          <w:sz w:val="20"/>
        </w:rPr>
        <w:tab/>
      </w:r>
      <w:r w:rsidR="00EA7F0F">
        <w:rPr>
          <w:rFonts w:hint="eastAsia"/>
          <w:sz w:val="20"/>
        </w:rPr>
        <w:t>中村　由行</w:t>
      </w:r>
    </w:p>
    <w:p w:rsidR="00EA7F0F" w:rsidRDefault="00EA7F0F" w:rsidP="007872BB">
      <w:pPr>
        <w:tabs>
          <w:tab w:val="left" w:leader="middleDot" w:pos="4395"/>
        </w:tabs>
        <w:rPr>
          <w:sz w:val="20"/>
        </w:rPr>
      </w:pPr>
      <w:r>
        <w:rPr>
          <w:rFonts w:hint="eastAsia"/>
          <w:sz w:val="20"/>
        </w:rPr>
        <w:t>栄養塩濃度が大幅に減少した洞海湾の貧酸素水塊と低次生産過程の変化</w:t>
      </w:r>
    </w:p>
    <w:p w:rsidR="00EA7F0F" w:rsidRDefault="007872BB" w:rsidP="007872BB">
      <w:pPr>
        <w:tabs>
          <w:tab w:val="left" w:leader="middleDot" w:pos="4395"/>
        </w:tabs>
        <w:rPr>
          <w:sz w:val="20"/>
        </w:rPr>
      </w:pPr>
      <w:r>
        <w:rPr>
          <w:sz w:val="20"/>
        </w:rPr>
        <w:tab/>
      </w:r>
      <w:r w:rsidR="00EA7F0F">
        <w:rPr>
          <w:rFonts w:hint="eastAsia"/>
          <w:sz w:val="20"/>
        </w:rPr>
        <w:t>濱田　健一郎・上田　直子・山田　真知子</w:t>
      </w:r>
      <w:r w:rsidR="00203282">
        <w:rPr>
          <w:rFonts w:hint="eastAsia"/>
          <w:sz w:val="20"/>
        </w:rPr>
        <w:t>・多田　邦尚・門谷　茂</w:t>
      </w:r>
    </w:p>
    <w:p w:rsidR="00EA7F0F" w:rsidRDefault="00EA7F0F" w:rsidP="007872BB">
      <w:pPr>
        <w:tabs>
          <w:tab w:val="left" w:leader="middleDot" w:pos="4395"/>
        </w:tabs>
        <w:rPr>
          <w:sz w:val="20"/>
        </w:rPr>
      </w:pPr>
      <w:r>
        <w:rPr>
          <w:rFonts w:hint="eastAsia"/>
          <w:sz w:val="20"/>
        </w:rPr>
        <w:t>東京湾の水質と貧酸素水塊の変動</w:t>
      </w:r>
      <w:r w:rsidR="007872BB">
        <w:rPr>
          <w:sz w:val="20"/>
        </w:rPr>
        <w:tab/>
      </w:r>
      <w:r>
        <w:rPr>
          <w:rFonts w:hint="eastAsia"/>
          <w:sz w:val="20"/>
        </w:rPr>
        <w:t>石井</w:t>
      </w:r>
      <w:r w:rsidR="0040375D">
        <w:rPr>
          <w:rFonts w:hint="eastAsia"/>
          <w:sz w:val="20"/>
        </w:rPr>
        <w:t xml:space="preserve">　</w:t>
      </w:r>
      <w:r>
        <w:rPr>
          <w:rFonts w:hint="eastAsia"/>
          <w:sz w:val="20"/>
        </w:rPr>
        <w:t>光廣・大畑　聡</w:t>
      </w:r>
    </w:p>
    <w:p w:rsidR="007872BB" w:rsidRDefault="0040375D" w:rsidP="007872BB">
      <w:pPr>
        <w:tabs>
          <w:tab w:val="left" w:leader="middleDot" w:pos="4395"/>
        </w:tabs>
        <w:rPr>
          <w:sz w:val="20"/>
        </w:rPr>
      </w:pPr>
      <w:r>
        <w:rPr>
          <w:rFonts w:hint="eastAsia"/>
          <w:sz w:val="20"/>
        </w:rPr>
        <w:t>極</w:t>
      </w:r>
      <w:r w:rsidR="00EA7F0F">
        <w:rPr>
          <w:rFonts w:hint="eastAsia"/>
          <w:sz w:val="20"/>
        </w:rPr>
        <w:t xml:space="preserve">閉鎖性内湾・浜名湖の貧酸素水の変動　</w:t>
      </w:r>
    </w:p>
    <w:p w:rsidR="00EA7F0F" w:rsidRDefault="007872BB" w:rsidP="007872BB">
      <w:pPr>
        <w:tabs>
          <w:tab w:val="left" w:leader="middleDot" w:pos="4395"/>
        </w:tabs>
        <w:rPr>
          <w:sz w:val="20"/>
        </w:rPr>
      </w:pPr>
      <w:r>
        <w:rPr>
          <w:sz w:val="20"/>
        </w:rPr>
        <w:tab/>
      </w:r>
      <w:r w:rsidR="00EA7F0F">
        <w:rPr>
          <w:rFonts w:hint="eastAsia"/>
          <w:sz w:val="20"/>
        </w:rPr>
        <w:t>松田　義弘・今井　大蔵・味岡　嘉輝・藤原　健紀</w:t>
      </w:r>
    </w:p>
    <w:p w:rsidR="007872BB" w:rsidRDefault="00203282" w:rsidP="007872BB">
      <w:pPr>
        <w:tabs>
          <w:tab w:val="left" w:leader="middleDot" w:pos="4395"/>
        </w:tabs>
        <w:rPr>
          <w:sz w:val="20"/>
        </w:rPr>
      </w:pPr>
      <w:r>
        <w:rPr>
          <w:rFonts w:hint="eastAsia"/>
          <w:sz w:val="20"/>
        </w:rPr>
        <w:t>海洋データ同化システム情報を活用した</w:t>
      </w:r>
      <w:r w:rsidR="00EA7F0F">
        <w:rPr>
          <w:rFonts w:hint="eastAsia"/>
          <w:sz w:val="20"/>
        </w:rPr>
        <w:t xml:space="preserve">伊勢湾における貧酸素水塊の長期再現計算　</w:t>
      </w:r>
    </w:p>
    <w:p w:rsidR="00EA7F0F" w:rsidRDefault="007872BB" w:rsidP="007872BB">
      <w:pPr>
        <w:tabs>
          <w:tab w:val="left" w:leader="middleDot" w:pos="4395"/>
        </w:tabs>
        <w:rPr>
          <w:sz w:val="20"/>
        </w:rPr>
      </w:pPr>
      <w:r>
        <w:rPr>
          <w:sz w:val="20"/>
        </w:rPr>
        <w:tab/>
      </w:r>
      <w:r w:rsidR="00EA7F0F">
        <w:rPr>
          <w:rFonts w:hint="eastAsia"/>
          <w:sz w:val="20"/>
        </w:rPr>
        <w:t>川崎　浩司・戸田　圭亮・藤原　健紀・吉岡　典哉</w:t>
      </w:r>
    </w:p>
    <w:p w:rsidR="00EA7F0F" w:rsidRDefault="00EA7F0F" w:rsidP="007872BB">
      <w:pPr>
        <w:tabs>
          <w:tab w:val="left" w:leader="middleDot" w:pos="4395"/>
        </w:tabs>
        <w:rPr>
          <w:sz w:val="20"/>
        </w:rPr>
      </w:pPr>
    </w:p>
    <w:p w:rsidR="00EA7F0F" w:rsidRDefault="00EA7F0F" w:rsidP="007872BB">
      <w:pPr>
        <w:tabs>
          <w:tab w:val="left" w:pos="5245"/>
        </w:tabs>
        <w:rPr>
          <w:sz w:val="20"/>
        </w:rPr>
      </w:pPr>
      <w:r>
        <w:rPr>
          <w:rFonts w:hint="eastAsia"/>
          <w:sz w:val="20"/>
        </w:rPr>
        <w:t>原著</w:t>
      </w:r>
    </w:p>
    <w:p w:rsidR="00EA7F0F" w:rsidRDefault="00EA7F0F" w:rsidP="007872BB">
      <w:pPr>
        <w:tabs>
          <w:tab w:val="left" w:pos="5245"/>
        </w:tabs>
        <w:rPr>
          <w:sz w:val="20"/>
        </w:rPr>
      </w:pPr>
      <w:r>
        <w:rPr>
          <w:rFonts w:hint="eastAsia"/>
          <w:sz w:val="20"/>
        </w:rPr>
        <w:t>秋季の広島湾における植物プランクトン群集のサイズ組成および海洋細菌現存量</w:t>
      </w:r>
    </w:p>
    <w:p w:rsidR="00EA7F0F" w:rsidRDefault="00EA7F0F" w:rsidP="007872BB">
      <w:pPr>
        <w:tabs>
          <w:tab w:val="left" w:pos="5245"/>
        </w:tabs>
        <w:rPr>
          <w:sz w:val="20"/>
        </w:rPr>
      </w:pPr>
      <w:r>
        <w:rPr>
          <w:rFonts w:hint="eastAsia"/>
          <w:sz w:val="20"/>
        </w:rPr>
        <w:t xml:space="preserve">　　帰山　秀樹・朝日　俊雅・中岡　雅倫・一見　和彦・橋本　俊也・山田　達夫・多田　邦尚</w:t>
      </w:r>
    </w:p>
    <w:p w:rsidR="00EA7F0F" w:rsidRPr="00EA7F0F" w:rsidRDefault="00EA7F0F" w:rsidP="007872BB">
      <w:pPr>
        <w:tabs>
          <w:tab w:val="left" w:pos="5245"/>
        </w:tabs>
        <w:rPr>
          <w:rFonts w:asciiTheme="minorEastAsia" w:hAnsiTheme="minorEastAsia"/>
          <w:sz w:val="20"/>
        </w:rPr>
      </w:pPr>
      <w:r w:rsidRPr="00EA7F0F">
        <w:rPr>
          <w:rFonts w:asciiTheme="minorEastAsia" w:hAnsiTheme="minorEastAsia" w:hint="eastAsia"/>
          <w:sz w:val="20"/>
        </w:rPr>
        <w:t>過栄養内湾（洞海湾）における粒子状物質の生化学的特徴と鉛直輸送過程の季節変化</w:t>
      </w:r>
    </w:p>
    <w:p w:rsidR="00EA7F0F" w:rsidRDefault="00EA7F0F" w:rsidP="007872BB">
      <w:pPr>
        <w:tabs>
          <w:tab w:val="left" w:pos="5245"/>
        </w:tabs>
        <w:rPr>
          <w:sz w:val="20"/>
        </w:rPr>
      </w:pPr>
      <w:r>
        <w:rPr>
          <w:rFonts w:hint="eastAsia"/>
        </w:rPr>
        <w:t xml:space="preserve">　　</w:t>
      </w:r>
      <w:r w:rsidRPr="00EA7F0F">
        <w:rPr>
          <w:rFonts w:hint="eastAsia"/>
          <w:sz w:val="20"/>
        </w:rPr>
        <w:t>濱田　建一郎・上田　直子・山田　真知子・多田　邦尚・門谷　茂</w:t>
      </w:r>
    </w:p>
    <w:p w:rsidR="00EA7F0F" w:rsidRDefault="00EA7F0F" w:rsidP="007872BB">
      <w:pPr>
        <w:tabs>
          <w:tab w:val="left" w:pos="5245"/>
        </w:tabs>
        <w:rPr>
          <w:sz w:val="20"/>
        </w:rPr>
      </w:pPr>
    </w:p>
    <w:p w:rsidR="0080402D" w:rsidRDefault="00EA7F0F" w:rsidP="007872BB">
      <w:pPr>
        <w:tabs>
          <w:tab w:val="left" w:pos="5245"/>
        </w:tabs>
        <w:rPr>
          <w:sz w:val="20"/>
        </w:rPr>
      </w:pPr>
      <w:r>
        <w:rPr>
          <w:rFonts w:hint="eastAsia"/>
          <w:sz w:val="20"/>
        </w:rPr>
        <w:t>記事</w:t>
      </w:r>
    </w:p>
    <w:p w:rsidR="0080402D" w:rsidRDefault="0080402D" w:rsidP="007872BB">
      <w:pPr>
        <w:tabs>
          <w:tab w:val="left" w:pos="5245"/>
        </w:tabs>
        <w:rPr>
          <w:sz w:val="20"/>
        </w:rPr>
      </w:pPr>
    </w:p>
    <w:p w:rsidR="0080402D" w:rsidRPr="001A5F66" w:rsidRDefault="0080402D" w:rsidP="007872BB">
      <w:pPr>
        <w:tabs>
          <w:tab w:val="left" w:pos="5245"/>
        </w:tabs>
        <w:ind w:leftChars="-202" w:left="-485"/>
        <w:jc w:val="center"/>
        <w:rPr>
          <w:rFonts w:ascii="Times New Roman" w:hAnsi="Times New Roman"/>
          <w:sz w:val="18"/>
          <w:szCs w:val="18"/>
        </w:rPr>
      </w:pPr>
      <w:r w:rsidRPr="001A5F66">
        <w:rPr>
          <w:rFonts w:ascii="Times New Roman" w:hAnsi="Times New Roman"/>
          <w:sz w:val="18"/>
          <w:szCs w:val="18"/>
        </w:rPr>
        <w:t>20</w:t>
      </w:r>
      <w:r>
        <w:rPr>
          <w:rFonts w:ascii="Times New Roman" w:hAnsi="Times New Roman" w:hint="eastAsia"/>
          <w:sz w:val="18"/>
          <w:szCs w:val="18"/>
        </w:rPr>
        <w:t>10</w:t>
      </w:r>
      <w:r w:rsidRPr="001A5F66">
        <w:rPr>
          <w:rFonts w:ascii="Times New Roman"/>
          <w:sz w:val="18"/>
          <w:szCs w:val="18"/>
        </w:rPr>
        <w:t>年</w:t>
      </w:r>
      <w:r>
        <w:rPr>
          <w:rFonts w:ascii="Times New Roman" w:hAnsi="Times New Roman" w:hint="eastAsia"/>
          <w:sz w:val="18"/>
          <w:szCs w:val="18"/>
        </w:rPr>
        <w:t>8</w:t>
      </w:r>
      <w:r w:rsidRPr="001A5F66">
        <w:rPr>
          <w:rFonts w:ascii="Times New Roman"/>
          <w:sz w:val="18"/>
          <w:szCs w:val="18"/>
        </w:rPr>
        <w:t>月</w:t>
      </w:r>
    </w:p>
    <w:p w:rsidR="0080402D" w:rsidRPr="001A5F66" w:rsidRDefault="0080402D" w:rsidP="007872BB">
      <w:pPr>
        <w:tabs>
          <w:tab w:val="left" w:pos="5245"/>
        </w:tabs>
        <w:ind w:leftChars="-202" w:left="-485"/>
        <w:jc w:val="center"/>
        <w:rPr>
          <w:rFonts w:ascii="Times New Roman" w:hAnsi="Times New Roman"/>
        </w:rPr>
      </w:pPr>
      <w:r w:rsidRPr="001A5F66">
        <w:rPr>
          <w:rFonts w:ascii="Times New Roman"/>
        </w:rPr>
        <w:t>日本海洋学会</w:t>
      </w:r>
    </w:p>
    <w:p w:rsidR="0080402D" w:rsidRDefault="0080402D" w:rsidP="007872BB">
      <w:pPr>
        <w:tabs>
          <w:tab w:val="left" w:pos="5245"/>
        </w:tabs>
        <w:rPr>
          <w:rFonts w:ascii="Times New Roman"/>
          <w:sz w:val="28"/>
          <w:szCs w:val="28"/>
        </w:rPr>
      </w:pPr>
      <w:r>
        <w:rPr>
          <w:rFonts w:ascii="Times New Roman" w:hint="eastAsia"/>
          <w:sz w:val="28"/>
          <w:szCs w:val="28"/>
        </w:rPr>
        <w:t xml:space="preserve">　　　　　　　　　　　　</w:t>
      </w:r>
      <w:r w:rsidRPr="001A5F66">
        <w:rPr>
          <w:rFonts w:ascii="Times New Roman"/>
          <w:sz w:val="28"/>
          <w:szCs w:val="28"/>
        </w:rPr>
        <w:t>沿岸海洋研究会</w:t>
      </w:r>
    </w:p>
    <w:p w:rsidR="0080402D" w:rsidRPr="001A5F66" w:rsidRDefault="0080402D" w:rsidP="007872BB">
      <w:pPr>
        <w:tabs>
          <w:tab w:val="left" w:pos="5245"/>
        </w:tabs>
        <w:ind w:leftChars="-202" w:left="-485"/>
        <w:jc w:val="center"/>
        <w:rPr>
          <w:rFonts w:ascii="Times New Roman" w:hAnsi="Times New Roman"/>
          <w:b/>
          <w:sz w:val="28"/>
          <w:szCs w:val="28"/>
        </w:rPr>
      </w:pPr>
      <w:r>
        <w:rPr>
          <w:rFonts w:ascii="Times New Roman"/>
          <w:sz w:val="28"/>
          <w:szCs w:val="28"/>
        </w:rPr>
        <w:br w:type="page"/>
      </w:r>
      <w:r w:rsidRPr="001A5F66">
        <w:rPr>
          <w:rFonts w:ascii="Times New Roman" w:hAnsi="Times New Roman"/>
          <w:b/>
          <w:sz w:val="28"/>
          <w:szCs w:val="28"/>
        </w:rPr>
        <w:t>Bulletin on Coastal Oceanography</w:t>
      </w:r>
    </w:p>
    <w:p w:rsidR="0080402D" w:rsidRPr="001A5F66" w:rsidRDefault="0080402D" w:rsidP="007872BB">
      <w:pPr>
        <w:tabs>
          <w:tab w:val="left" w:pos="5245"/>
        </w:tabs>
        <w:ind w:leftChars="-202" w:left="-485"/>
        <w:jc w:val="center"/>
        <w:rPr>
          <w:rFonts w:ascii="Times New Roman" w:hAnsi="Times New Roman"/>
        </w:rPr>
      </w:pPr>
      <w:r w:rsidRPr="001A5F66">
        <w:rPr>
          <w:rFonts w:ascii="Times New Roman" w:hAnsi="Times New Roman"/>
        </w:rPr>
        <w:t>Vol. 4</w:t>
      </w:r>
      <w:r>
        <w:rPr>
          <w:rFonts w:ascii="Times New Roman" w:hAnsi="Times New Roman" w:hint="eastAsia"/>
        </w:rPr>
        <w:t>8</w:t>
      </w:r>
      <w:r w:rsidRPr="001A5F66">
        <w:rPr>
          <w:rFonts w:ascii="Times New Roman" w:hAnsi="Times New Roman"/>
        </w:rPr>
        <w:t>, No.</w:t>
      </w:r>
      <w:r>
        <w:rPr>
          <w:rFonts w:ascii="Times New Roman" w:hAnsi="Times New Roman" w:hint="eastAsia"/>
        </w:rPr>
        <w:t>1</w:t>
      </w:r>
      <w:r w:rsidRPr="001A5F66">
        <w:rPr>
          <w:rFonts w:ascii="Times New Roman" w:hAnsi="Times New Roman"/>
        </w:rPr>
        <w:t xml:space="preserve"> </w:t>
      </w:r>
      <w:r>
        <w:rPr>
          <w:rFonts w:ascii="Times New Roman" w:hAnsi="Times New Roman" w:hint="eastAsia"/>
        </w:rPr>
        <w:t>August</w:t>
      </w:r>
      <w:r w:rsidRPr="001A5F66">
        <w:rPr>
          <w:rFonts w:ascii="Times New Roman" w:hAnsi="Times New Roman"/>
        </w:rPr>
        <w:t xml:space="preserve"> 20</w:t>
      </w:r>
      <w:r>
        <w:rPr>
          <w:rFonts w:ascii="Times New Roman" w:hAnsi="Times New Roman" w:hint="eastAsia"/>
        </w:rPr>
        <w:t>10</w:t>
      </w:r>
    </w:p>
    <w:p w:rsidR="0080402D" w:rsidRPr="00AB1209" w:rsidRDefault="0080402D" w:rsidP="007872BB">
      <w:pPr>
        <w:tabs>
          <w:tab w:val="left" w:pos="5245"/>
        </w:tabs>
        <w:rPr>
          <w:rFonts w:ascii="Times New Roman" w:hAnsi="Times New Roman"/>
          <w:szCs w:val="21"/>
        </w:rPr>
      </w:pPr>
    </w:p>
    <w:p w:rsidR="0080402D" w:rsidRDefault="0080402D" w:rsidP="007872BB">
      <w:pPr>
        <w:tabs>
          <w:tab w:val="left" w:pos="5245"/>
        </w:tabs>
        <w:jc w:val="center"/>
        <w:rPr>
          <w:rFonts w:ascii="Times New Roman" w:hAnsi="Times New Roman"/>
          <w:b/>
          <w:szCs w:val="21"/>
        </w:rPr>
      </w:pPr>
      <w:r w:rsidRPr="00AB1209">
        <w:rPr>
          <w:rFonts w:ascii="Times New Roman" w:hAnsi="Times New Roman"/>
          <w:b/>
          <w:szCs w:val="21"/>
        </w:rPr>
        <w:t>Contents</w:t>
      </w:r>
    </w:p>
    <w:p w:rsidR="0080402D" w:rsidRPr="0080402D" w:rsidRDefault="0080402D" w:rsidP="007872BB">
      <w:pPr>
        <w:tabs>
          <w:tab w:val="left" w:pos="5245"/>
        </w:tabs>
        <w:jc w:val="center"/>
        <w:rPr>
          <w:rFonts w:ascii="Times New Roman" w:hAnsi="Times New Roman"/>
          <w:szCs w:val="21"/>
        </w:rPr>
      </w:pPr>
      <w:r w:rsidRPr="0080402D">
        <w:rPr>
          <w:rFonts w:ascii="Times New Roman" w:hAnsi="Times New Roman"/>
          <w:szCs w:val="21"/>
        </w:rPr>
        <w:t>Symposium:</w:t>
      </w:r>
      <w:r w:rsidR="00203282" w:rsidRPr="00203282">
        <w:rPr>
          <w:rFonts w:ascii="Times New Roman" w:hAnsi="Times New Roman"/>
          <w:sz w:val="20"/>
          <w:szCs w:val="21"/>
        </w:rPr>
        <w:t xml:space="preserve"> </w:t>
      </w:r>
      <w:r w:rsidR="00203282">
        <w:rPr>
          <w:rFonts w:ascii="Times New Roman" w:hAnsi="Times New Roman"/>
          <w:sz w:val="20"/>
          <w:szCs w:val="21"/>
        </w:rPr>
        <w:t>Hypoxic Water in Coastal Seas</w:t>
      </w:r>
    </w:p>
    <w:p w:rsidR="0080402D" w:rsidRPr="00203282" w:rsidRDefault="0080402D" w:rsidP="007872BB">
      <w:pPr>
        <w:tabs>
          <w:tab w:val="left" w:pos="5245"/>
        </w:tabs>
        <w:rPr>
          <w:rFonts w:ascii="Times New Roman" w:hAnsi="Times New Roman"/>
          <w:sz w:val="20"/>
          <w:szCs w:val="21"/>
        </w:rPr>
      </w:pPr>
      <w:r w:rsidRPr="00203282">
        <w:rPr>
          <w:rFonts w:ascii="Times New Roman" w:hAnsi="Times New Roman"/>
          <w:sz w:val="20"/>
          <w:szCs w:val="21"/>
        </w:rPr>
        <w:t>A Summary of the Symposium</w:t>
      </w:r>
      <w:r w:rsidR="00203282">
        <w:rPr>
          <w:rFonts w:ascii="Times New Roman" w:hAnsi="Times New Roman"/>
          <w:sz w:val="20"/>
          <w:szCs w:val="21"/>
        </w:rPr>
        <w:t xml:space="preserve"> “Hypoxic Water in Coastal Seas</w:t>
      </w:r>
      <w:r w:rsidRPr="00203282">
        <w:rPr>
          <w:rFonts w:ascii="Times New Roman" w:hAnsi="Times New Roman"/>
          <w:sz w:val="20"/>
          <w:szCs w:val="21"/>
        </w:rPr>
        <w:t>“</w:t>
      </w:r>
    </w:p>
    <w:p w:rsidR="0080402D" w:rsidRPr="00203282" w:rsidRDefault="00203282" w:rsidP="00203282">
      <w:pPr>
        <w:tabs>
          <w:tab w:val="left" w:pos="5245"/>
        </w:tabs>
        <w:wordWrap w:val="0"/>
        <w:jc w:val="right"/>
        <w:rPr>
          <w:rFonts w:ascii="Times New Roman" w:hAnsi="Times New Roman"/>
          <w:sz w:val="20"/>
          <w:szCs w:val="21"/>
        </w:rPr>
      </w:pPr>
      <w:proofErr w:type="spellStart"/>
      <w:r>
        <w:rPr>
          <w:rFonts w:ascii="Times New Roman" w:hAnsi="Times New Roman"/>
          <w:sz w:val="20"/>
          <w:szCs w:val="21"/>
        </w:rPr>
        <w:t>Tateki</w:t>
      </w:r>
      <w:proofErr w:type="spellEnd"/>
      <w:r>
        <w:rPr>
          <w:rFonts w:ascii="Times New Roman" w:hAnsi="Times New Roman"/>
          <w:sz w:val="20"/>
          <w:szCs w:val="21"/>
        </w:rPr>
        <w:t xml:space="preserve"> </w:t>
      </w:r>
      <w:r w:rsidR="0080402D" w:rsidRPr="00203282">
        <w:rPr>
          <w:rFonts w:ascii="Times New Roman" w:hAnsi="Times New Roman"/>
          <w:sz w:val="20"/>
          <w:szCs w:val="21"/>
        </w:rPr>
        <w:t xml:space="preserve">Fujiwara and </w:t>
      </w:r>
      <w:r>
        <w:rPr>
          <w:rFonts w:ascii="Times New Roman" w:hAnsi="Times New Roman"/>
          <w:sz w:val="20"/>
          <w:szCs w:val="21"/>
        </w:rPr>
        <w:t xml:space="preserve">Tetsuo </w:t>
      </w:r>
      <w:proofErr w:type="spellStart"/>
      <w:r w:rsidR="0080402D" w:rsidRPr="00203282">
        <w:rPr>
          <w:rFonts w:ascii="Times New Roman" w:hAnsi="Times New Roman"/>
          <w:sz w:val="20"/>
          <w:szCs w:val="21"/>
        </w:rPr>
        <w:t>Yanagi</w:t>
      </w:r>
      <w:proofErr w:type="spellEnd"/>
    </w:p>
    <w:p w:rsidR="00203282" w:rsidRPr="00203282" w:rsidRDefault="00203282" w:rsidP="007872BB">
      <w:pPr>
        <w:tabs>
          <w:tab w:val="left" w:pos="5245"/>
        </w:tabs>
        <w:rPr>
          <w:rFonts w:ascii="Times New Roman" w:hAnsi="Times New Roman"/>
          <w:sz w:val="20"/>
          <w:szCs w:val="21"/>
        </w:rPr>
      </w:pPr>
      <w:r w:rsidRPr="00203282">
        <w:rPr>
          <w:rFonts w:ascii="Times New Roman" w:hAnsi="Times New Roman"/>
          <w:sz w:val="20"/>
          <w:szCs w:val="21"/>
        </w:rPr>
        <w:t xml:space="preserve">Hypoxia and </w:t>
      </w:r>
      <w:r w:rsidR="00994E99">
        <w:rPr>
          <w:rFonts w:ascii="Times New Roman" w:hAnsi="Times New Roman"/>
          <w:sz w:val="20"/>
          <w:szCs w:val="21"/>
        </w:rPr>
        <w:t>A</w:t>
      </w:r>
      <w:r w:rsidRPr="00203282">
        <w:rPr>
          <w:rFonts w:ascii="Times New Roman" w:hAnsi="Times New Roman"/>
          <w:sz w:val="20"/>
          <w:szCs w:val="21"/>
        </w:rPr>
        <w:t xml:space="preserve">noxia in </w:t>
      </w:r>
      <w:r w:rsidR="00994E99">
        <w:rPr>
          <w:rFonts w:ascii="Times New Roman" w:hAnsi="Times New Roman"/>
          <w:sz w:val="20"/>
          <w:szCs w:val="21"/>
        </w:rPr>
        <w:t>S</w:t>
      </w:r>
      <w:r w:rsidRPr="00203282">
        <w:rPr>
          <w:rFonts w:ascii="Times New Roman" w:hAnsi="Times New Roman"/>
          <w:sz w:val="20"/>
          <w:szCs w:val="21"/>
        </w:rPr>
        <w:t xml:space="preserve">emi-enclosed </w:t>
      </w:r>
      <w:r w:rsidR="00994E99">
        <w:rPr>
          <w:rFonts w:ascii="Times New Roman" w:hAnsi="Times New Roman"/>
          <w:sz w:val="20"/>
          <w:szCs w:val="21"/>
        </w:rPr>
        <w:t>C</w:t>
      </w:r>
      <w:r w:rsidRPr="00203282">
        <w:rPr>
          <w:rFonts w:ascii="Times New Roman" w:hAnsi="Times New Roman"/>
          <w:sz w:val="20"/>
          <w:szCs w:val="21"/>
        </w:rPr>
        <w:t xml:space="preserve">oastal </w:t>
      </w:r>
      <w:r w:rsidR="00994E99">
        <w:rPr>
          <w:rFonts w:ascii="Times New Roman" w:hAnsi="Times New Roman"/>
          <w:sz w:val="20"/>
          <w:szCs w:val="21"/>
        </w:rPr>
        <w:t>S</w:t>
      </w:r>
      <w:r w:rsidRPr="00203282">
        <w:rPr>
          <w:rFonts w:ascii="Times New Roman" w:hAnsi="Times New Roman"/>
          <w:sz w:val="20"/>
          <w:szCs w:val="21"/>
        </w:rPr>
        <w:t xml:space="preserve">eas </w:t>
      </w:r>
    </w:p>
    <w:p w:rsidR="0080402D" w:rsidRPr="00203282" w:rsidRDefault="00203282" w:rsidP="00203282">
      <w:pPr>
        <w:tabs>
          <w:tab w:val="left" w:pos="5245"/>
        </w:tabs>
        <w:jc w:val="right"/>
        <w:rPr>
          <w:rFonts w:ascii="Times New Roman" w:hAnsi="Times New Roman"/>
          <w:sz w:val="20"/>
          <w:szCs w:val="21"/>
        </w:rPr>
      </w:pPr>
      <w:proofErr w:type="spellStart"/>
      <w:r w:rsidRPr="00203282">
        <w:rPr>
          <w:rFonts w:ascii="Times New Roman" w:hAnsi="Times New Roman"/>
          <w:sz w:val="20"/>
          <w:szCs w:val="21"/>
        </w:rPr>
        <w:t>Tateki</w:t>
      </w:r>
      <w:proofErr w:type="spellEnd"/>
      <w:r w:rsidRPr="00203282">
        <w:rPr>
          <w:rFonts w:ascii="Times New Roman" w:hAnsi="Times New Roman"/>
          <w:sz w:val="20"/>
          <w:szCs w:val="21"/>
        </w:rPr>
        <w:t xml:space="preserve"> </w:t>
      </w:r>
      <w:r w:rsidR="0080402D" w:rsidRPr="00203282">
        <w:rPr>
          <w:rFonts w:ascii="Times New Roman" w:hAnsi="Times New Roman"/>
          <w:sz w:val="20"/>
          <w:szCs w:val="21"/>
        </w:rPr>
        <w:t>Fujiwara</w:t>
      </w:r>
    </w:p>
    <w:p w:rsidR="00203282" w:rsidRDefault="00203282" w:rsidP="00203282">
      <w:pPr>
        <w:tabs>
          <w:tab w:val="left" w:pos="5245"/>
        </w:tabs>
        <w:rPr>
          <w:rFonts w:ascii="Times New Roman" w:hAnsi="Times New Roman"/>
          <w:sz w:val="20"/>
          <w:szCs w:val="21"/>
        </w:rPr>
      </w:pPr>
      <w:r w:rsidRPr="00203282">
        <w:rPr>
          <w:rFonts w:ascii="Times New Roman" w:hAnsi="Times New Roman"/>
          <w:sz w:val="20"/>
          <w:szCs w:val="21"/>
        </w:rPr>
        <w:t xml:space="preserve">The </w:t>
      </w:r>
      <w:r w:rsidR="00994E99">
        <w:rPr>
          <w:rFonts w:ascii="Times New Roman" w:hAnsi="Times New Roman"/>
          <w:sz w:val="20"/>
          <w:szCs w:val="21"/>
        </w:rPr>
        <w:t>R</w:t>
      </w:r>
      <w:r w:rsidRPr="00203282">
        <w:rPr>
          <w:rFonts w:ascii="Times New Roman" w:hAnsi="Times New Roman"/>
          <w:sz w:val="20"/>
          <w:szCs w:val="21"/>
        </w:rPr>
        <w:t xml:space="preserve">ole of </w:t>
      </w:r>
      <w:r w:rsidR="00994E99">
        <w:rPr>
          <w:rFonts w:ascii="Times New Roman" w:hAnsi="Times New Roman"/>
          <w:sz w:val="20"/>
          <w:szCs w:val="21"/>
        </w:rPr>
        <w:t>S</w:t>
      </w:r>
      <w:r w:rsidRPr="00203282">
        <w:rPr>
          <w:rFonts w:ascii="Times New Roman" w:hAnsi="Times New Roman"/>
          <w:sz w:val="20"/>
          <w:szCs w:val="21"/>
        </w:rPr>
        <w:t xml:space="preserve">ediment </w:t>
      </w:r>
      <w:r w:rsidR="00994E99">
        <w:rPr>
          <w:rFonts w:ascii="Times New Roman" w:hAnsi="Times New Roman"/>
          <w:sz w:val="20"/>
          <w:szCs w:val="21"/>
        </w:rPr>
        <w:t>O</w:t>
      </w:r>
      <w:r w:rsidRPr="00203282">
        <w:rPr>
          <w:rFonts w:ascii="Times New Roman" w:hAnsi="Times New Roman"/>
          <w:sz w:val="20"/>
          <w:szCs w:val="21"/>
        </w:rPr>
        <w:t xml:space="preserve">xygen </w:t>
      </w:r>
      <w:r w:rsidR="00994E99">
        <w:rPr>
          <w:rFonts w:ascii="Times New Roman" w:hAnsi="Times New Roman"/>
          <w:sz w:val="20"/>
          <w:szCs w:val="21"/>
        </w:rPr>
        <w:t>D</w:t>
      </w:r>
      <w:r w:rsidRPr="00203282">
        <w:rPr>
          <w:rFonts w:ascii="Times New Roman" w:hAnsi="Times New Roman"/>
          <w:sz w:val="20"/>
          <w:szCs w:val="21"/>
        </w:rPr>
        <w:t xml:space="preserve">emand in </w:t>
      </w:r>
      <w:r w:rsidR="00994E99">
        <w:rPr>
          <w:rFonts w:ascii="Times New Roman" w:hAnsi="Times New Roman"/>
          <w:sz w:val="20"/>
          <w:szCs w:val="21"/>
        </w:rPr>
        <w:t>F</w:t>
      </w:r>
      <w:r w:rsidRPr="00203282">
        <w:rPr>
          <w:rFonts w:ascii="Times New Roman" w:hAnsi="Times New Roman"/>
          <w:sz w:val="20"/>
          <w:szCs w:val="21"/>
        </w:rPr>
        <w:t xml:space="preserve">ormation and </w:t>
      </w:r>
      <w:r w:rsidR="00994E99">
        <w:rPr>
          <w:rFonts w:ascii="Times New Roman" w:hAnsi="Times New Roman"/>
          <w:sz w:val="20"/>
          <w:szCs w:val="21"/>
        </w:rPr>
        <w:t>D</w:t>
      </w:r>
      <w:r w:rsidRPr="00203282">
        <w:rPr>
          <w:rFonts w:ascii="Times New Roman" w:hAnsi="Times New Roman"/>
          <w:sz w:val="20"/>
          <w:szCs w:val="21"/>
        </w:rPr>
        <w:t xml:space="preserve">evelopment of </w:t>
      </w:r>
      <w:r w:rsidR="00994E99">
        <w:rPr>
          <w:rFonts w:ascii="Times New Roman" w:hAnsi="Times New Roman"/>
          <w:sz w:val="20"/>
          <w:szCs w:val="21"/>
        </w:rPr>
        <w:t>C</w:t>
      </w:r>
      <w:r w:rsidRPr="00203282">
        <w:rPr>
          <w:rFonts w:ascii="Times New Roman" w:hAnsi="Times New Roman"/>
          <w:sz w:val="20"/>
          <w:szCs w:val="21"/>
        </w:rPr>
        <w:t xml:space="preserve">oastal </w:t>
      </w:r>
      <w:r w:rsidR="00994E99">
        <w:rPr>
          <w:rFonts w:ascii="Times New Roman" w:hAnsi="Times New Roman"/>
          <w:sz w:val="20"/>
          <w:szCs w:val="21"/>
        </w:rPr>
        <w:t>W</w:t>
      </w:r>
      <w:r w:rsidRPr="00203282">
        <w:rPr>
          <w:rFonts w:ascii="Times New Roman" w:hAnsi="Times New Roman"/>
          <w:sz w:val="20"/>
          <w:szCs w:val="21"/>
        </w:rPr>
        <w:t xml:space="preserve">ater </w:t>
      </w:r>
      <w:r w:rsidR="00994E99">
        <w:rPr>
          <w:rFonts w:ascii="Times New Roman" w:hAnsi="Times New Roman"/>
          <w:sz w:val="20"/>
          <w:szCs w:val="21"/>
        </w:rPr>
        <w:t>H</w:t>
      </w:r>
      <w:r w:rsidRPr="00203282">
        <w:rPr>
          <w:rFonts w:ascii="Times New Roman" w:hAnsi="Times New Roman"/>
          <w:sz w:val="20"/>
          <w:szCs w:val="21"/>
        </w:rPr>
        <w:t xml:space="preserve">ypoxia </w:t>
      </w:r>
    </w:p>
    <w:p w:rsidR="0080402D" w:rsidRPr="00203282" w:rsidRDefault="00203282" w:rsidP="00203282">
      <w:pPr>
        <w:tabs>
          <w:tab w:val="left" w:pos="5245"/>
        </w:tabs>
        <w:jc w:val="right"/>
        <w:rPr>
          <w:rFonts w:ascii="Times New Roman" w:hAnsi="Times New Roman"/>
          <w:sz w:val="20"/>
          <w:szCs w:val="21"/>
        </w:rPr>
      </w:pPr>
      <w:r w:rsidRPr="00203282">
        <w:rPr>
          <w:rFonts w:ascii="Times New Roman" w:hAnsi="Times New Roman"/>
          <w:sz w:val="20"/>
          <w:szCs w:val="21"/>
        </w:rPr>
        <w:t xml:space="preserve">Yoshiyuki </w:t>
      </w:r>
      <w:r w:rsidR="0080402D" w:rsidRPr="00203282">
        <w:rPr>
          <w:rFonts w:ascii="Times New Roman" w:hAnsi="Times New Roman"/>
          <w:sz w:val="20"/>
          <w:szCs w:val="21"/>
        </w:rPr>
        <w:t>Nakamura</w:t>
      </w:r>
    </w:p>
    <w:p w:rsidR="0080402D" w:rsidRPr="0080402D" w:rsidRDefault="0080402D" w:rsidP="007872BB">
      <w:pPr>
        <w:tabs>
          <w:tab w:val="left" w:pos="5245"/>
        </w:tabs>
        <w:spacing w:line="280" w:lineRule="exact"/>
        <w:rPr>
          <w:rFonts w:ascii="Times"/>
          <w:sz w:val="20"/>
        </w:rPr>
      </w:pPr>
      <w:r w:rsidRPr="0080402D">
        <w:rPr>
          <w:rFonts w:ascii="Times"/>
          <w:sz w:val="20"/>
        </w:rPr>
        <w:t xml:space="preserve">Oxygen-deficient </w:t>
      </w:r>
      <w:r w:rsidR="00994E99">
        <w:rPr>
          <w:rFonts w:ascii="Times"/>
          <w:sz w:val="20"/>
        </w:rPr>
        <w:t>W</w:t>
      </w:r>
      <w:r w:rsidRPr="0080402D">
        <w:rPr>
          <w:rFonts w:ascii="Times"/>
          <w:sz w:val="20"/>
        </w:rPr>
        <w:t xml:space="preserve">ater </w:t>
      </w:r>
      <w:r w:rsidR="00994E99">
        <w:rPr>
          <w:rFonts w:ascii="Times"/>
          <w:sz w:val="20"/>
        </w:rPr>
        <w:t>V</w:t>
      </w:r>
      <w:r w:rsidRPr="0080402D">
        <w:rPr>
          <w:rFonts w:ascii="Times"/>
          <w:sz w:val="20"/>
        </w:rPr>
        <w:t xml:space="preserve">olume and </w:t>
      </w:r>
      <w:r w:rsidR="00994E99">
        <w:rPr>
          <w:rFonts w:ascii="Times"/>
          <w:sz w:val="20"/>
        </w:rPr>
        <w:t>M</w:t>
      </w:r>
      <w:r w:rsidRPr="0080402D">
        <w:rPr>
          <w:rFonts w:ascii="Times"/>
          <w:sz w:val="20"/>
        </w:rPr>
        <w:t xml:space="preserve">arine </w:t>
      </w:r>
      <w:r w:rsidR="00994E99">
        <w:rPr>
          <w:rFonts w:ascii="Times"/>
          <w:sz w:val="20"/>
        </w:rPr>
        <w:t>L</w:t>
      </w:r>
      <w:r w:rsidRPr="0080402D">
        <w:rPr>
          <w:rFonts w:ascii="Times"/>
          <w:sz w:val="20"/>
        </w:rPr>
        <w:t xml:space="preserve">ower </w:t>
      </w:r>
      <w:proofErr w:type="spellStart"/>
      <w:r w:rsidR="00994E99">
        <w:rPr>
          <w:rFonts w:ascii="Times"/>
          <w:sz w:val="20"/>
        </w:rPr>
        <w:t>T</w:t>
      </w:r>
      <w:r w:rsidRPr="0080402D">
        <w:rPr>
          <w:rFonts w:ascii="Times"/>
          <w:sz w:val="20"/>
        </w:rPr>
        <w:t>rophic</w:t>
      </w:r>
      <w:proofErr w:type="spellEnd"/>
      <w:r w:rsidRPr="0080402D">
        <w:rPr>
          <w:rFonts w:ascii="Times"/>
          <w:sz w:val="20"/>
        </w:rPr>
        <w:t xml:space="preserve"> </w:t>
      </w:r>
      <w:r w:rsidR="00994E99">
        <w:rPr>
          <w:rFonts w:ascii="Times"/>
          <w:sz w:val="20"/>
        </w:rPr>
        <w:t>P</w:t>
      </w:r>
      <w:r w:rsidRPr="0080402D">
        <w:rPr>
          <w:rFonts w:ascii="Times"/>
          <w:sz w:val="20"/>
        </w:rPr>
        <w:t xml:space="preserve">rocesses in </w:t>
      </w:r>
      <w:proofErr w:type="spellStart"/>
      <w:r w:rsidRPr="0080402D">
        <w:rPr>
          <w:rFonts w:ascii="Times"/>
          <w:sz w:val="20"/>
        </w:rPr>
        <w:t>Dokai</w:t>
      </w:r>
      <w:proofErr w:type="spellEnd"/>
      <w:r w:rsidRPr="0080402D">
        <w:rPr>
          <w:rFonts w:ascii="Times"/>
          <w:sz w:val="20"/>
        </w:rPr>
        <w:t xml:space="preserve"> Bay after </w:t>
      </w:r>
      <w:r w:rsidR="00994E99">
        <w:rPr>
          <w:rFonts w:ascii="Times"/>
          <w:sz w:val="20"/>
        </w:rPr>
        <w:t>L</w:t>
      </w:r>
      <w:r w:rsidRPr="0080402D">
        <w:rPr>
          <w:rFonts w:ascii="Times"/>
          <w:sz w:val="20"/>
        </w:rPr>
        <w:t xml:space="preserve">arge </w:t>
      </w:r>
      <w:r w:rsidR="00994E99">
        <w:rPr>
          <w:rFonts w:ascii="Times"/>
          <w:sz w:val="20"/>
        </w:rPr>
        <w:t>D</w:t>
      </w:r>
      <w:r w:rsidRPr="0080402D">
        <w:rPr>
          <w:rFonts w:ascii="Times"/>
          <w:sz w:val="20"/>
        </w:rPr>
        <w:t xml:space="preserve">ecreases in </w:t>
      </w:r>
      <w:r w:rsidR="00994E99">
        <w:rPr>
          <w:rFonts w:ascii="Times"/>
          <w:sz w:val="20"/>
        </w:rPr>
        <w:t>N</w:t>
      </w:r>
      <w:r w:rsidRPr="0080402D">
        <w:rPr>
          <w:rFonts w:ascii="Times"/>
          <w:sz w:val="20"/>
        </w:rPr>
        <w:t xml:space="preserve">utrient </w:t>
      </w:r>
      <w:r w:rsidR="00994E99">
        <w:rPr>
          <w:rFonts w:ascii="Times"/>
          <w:sz w:val="20"/>
        </w:rPr>
        <w:t>C</w:t>
      </w:r>
      <w:r w:rsidRPr="0080402D">
        <w:rPr>
          <w:rFonts w:ascii="Times"/>
          <w:sz w:val="20"/>
        </w:rPr>
        <w:t>oncentrations</w:t>
      </w:r>
    </w:p>
    <w:p w:rsidR="0080402D" w:rsidRPr="0080402D" w:rsidRDefault="0080402D" w:rsidP="007872BB">
      <w:pPr>
        <w:tabs>
          <w:tab w:val="left" w:pos="5245"/>
        </w:tabs>
        <w:spacing w:line="280" w:lineRule="exact"/>
        <w:jc w:val="right"/>
        <w:rPr>
          <w:rFonts w:ascii="Times"/>
          <w:sz w:val="20"/>
          <w:lang w:val="pt-BR"/>
        </w:rPr>
      </w:pPr>
      <w:proofErr w:type="spellStart"/>
      <w:r w:rsidRPr="0080402D">
        <w:rPr>
          <w:rFonts w:ascii="Times"/>
          <w:sz w:val="20"/>
          <w:lang w:val="pt-BR"/>
        </w:rPr>
        <w:t>Kenichiro</w:t>
      </w:r>
      <w:proofErr w:type="spellEnd"/>
      <w:r w:rsidRPr="0080402D">
        <w:rPr>
          <w:rFonts w:ascii="Times"/>
          <w:sz w:val="20"/>
          <w:lang w:val="pt-BR"/>
        </w:rPr>
        <w:t xml:space="preserve"> </w:t>
      </w:r>
      <w:proofErr w:type="spellStart"/>
      <w:r w:rsidRPr="0080402D">
        <w:rPr>
          <w:rFonts w:ascii="Times"/>
          <w:sz w:val="20"/>
          <w:lang w:val="pt-BR"/>
        </w:rPr>
        <w:t>Hamada</w:t>
      </w:r>
      <w:proofErr w:type="spellEnd"/>
      <w:r w:rsidRPr="0080402D">
        <w:rPr>
          <w:rFonts w:ascii="Times"/>
          <w:sz w:val="20"/>
          <w:lang w:val="pt-BR"/>
        </w:rPr>
        <w:t xml:space="preserve">, </w:t>
      </w:r>
      <w:proofErr w:type="spellStart"/>
      <w:r w:rsidRPr="0080402D">
        <w:rPr>
          <w:rFonts w:ascii="Times"/>
          <w:sz w:val="20"/>
          <w:lang w:val="pt-BR"/>
        </w:rPr>
        <w:t>Naoko</w:t>
      </w:r>
      <w:proofErr w:type="spellEnd"/>
      <w:r w:rsidRPr="0080402D">
        <w:rPr>
          <w:rFonts w:ascii="Times"/>
          <w:sz w:val="20"/>
          <w:lang w:val="pt-BR"/>
        </w:rPr>
        <w:t xml:space="preserve"> Ueda, </w:t>
      </w:r>
      <w:proofErr w:type="spellStart"/>
      <w:r w:rsidRPr="0080402D">
        <w:rPr>
          <w:rFonts w:ascii="Times"/>
          <w:sz w:val="20"/>
          <w:lang w:val="pt-BR"/>
        </w:rPr>
        <w:t>Machiko</w:t>
      </w:r>
      <w:proofErr w:type="spellEnd"/>
      <w:r w:rsidRPr="0080402D">
        <w:rPr>
          <w:rFonts w:ascii="Times"/>
          <w:sz w:val="20"/>
          <w:lang w:val="pt-BR"/>
        </w:rPr>
        <w:t xml:space="preserve"> </w:t>
      </w:r>
      <w:proofErr w:type="spellStart"/>
      <w:r w:rsidRPr="0080402D">
        <w:rPr>
          <w:rFonts w:ascii="Times"/>
          <w:sz w:val="20"/>
          <w:lang w:val="pt-BR"/>
        </w:rPr>
        <w:t>Yamada</w:t>
      </w:r>
      <w:proofErr w:type="spellEnd"/>
      <w:r w:rsidRPr="0080402D">
        <w:rPr>
          <w:rFonts w:ascii="Times"/>
          <w:sz w:val="20"/>
          <w:lang w:val="pt-BR"/>
        </w:rPr>
        <w:t xml:space="preserve">, </w:t>
      </w:r>
      <w:proofErr w:type="spellStart"/>
      <w:r w:rsidRPr="0080402D">
        <w:rPr>
          <w:rFonts w:ascii="Times"/>
          <w:sz w:val="20"/>
          <w:lang w:val="pt-BR"/>
        </w:rPr>
        <w:t>Kuninao</w:t>
      </w:r>
      <w:proofErr w:type="spellEnd"/>
      <w:r w:rsidRPr="0080402D">
        <w:rPr>
          <w:rFonts w:ascii="Times"/>
          <w:sz w:val="20"/>
          <w:lang w:val="pt-BR"/>
        </w:rPr>
        <w:t xml:space="preserve"> </w:t>
      </w:r>
      <w:proofErr w:type="spellStart"/>
      <w:r w:rsidRPr="0080402D">
        <w:rPr>
          <w:rFonts w:ascii="Times"/>
          <w:sz w:val="20"/>
          <w:lang w:val="pt-BR"/>
        </w:rPr>
        <w:t>Tada</w:t>
      </w:r>
      <w:proofErr w:type="spellEnd"/>
      <w:r w:rsidRPr="0080402D">
        <w:rPr>
          <w:rFonts w:ascii="Times"/>
          <w:sz w:val="20"/>
          <w:lang w:val="pt-BR"/>
        </w:rPr>
        <w:t xml:space="preserve"> </w:t>
      </w:r>
      <w:proofErr w:type="spellStart"/>
      <w:r w:rsidRPr="0080402D">
        <w:rPr>
          <w:rFonts w:ascii="Times"/>
          <w:sz w:val="20"/>
          <w:lang w:val="pt-BR"/>
        </w:rPr>
        <w:t>and</w:t>
      </w:r>
      <w:proofErr w:type="spellEnd"/>
      <w:r w:rsidRPr="0080402D">
        <w:rPr>
          <w:rFonts w:ascii="Times"/>
          <w:sz w:val="20"/>
          <w:lang w:val="pt-BR"/>
        </w:rPr>
        <w:t xml:space="preserve"> </w:t>
      </w:r>
      <w:proofErr w:type="spellStart"/>
      <w:r w:rsidRPr="0080402D">
        <w:rPr>
          <w:rFonts w:ascii="Times"/>
          <w:sz w:val="20"/>
          <w:lang w:val="pt-BR"/>
        </w:rPr>
        <w:t>Shigeru</w:t>
      </w:r>
      <w:proofErr w:type="spellEnd"/>
      <w:r w:rsidRPr="0080402D">
        <w:rPr>
          <w:rFonts w:ascii="Times"/>
          <w:sz w:val="20"/>
          <w:lang w:val="pt-BR"/>
        </w:rPr>
        <w:t xml:space="preserve"> </w:t>
      </w:r>
      <w:proofErr w:type="spellStart"/>
      <w:r w:rsidRPr="0080402D">
        <w:rPr>
          <w:rFonts w:ascii="Times"/>
          <w:sz w:val="20"/>
          <w:lang w:val="pt-BR"/>
        </w:rPr>
        <w:t>Montani</w:t>
      </w:r>
      <w:proofErr w:type="spellEnd"/>
    </w:p>
    <w:p w:rsidR="0080402D" w:rsidRPr="0080402D" w:rsidRDefault="0080402D" w:rsidP="007872BB">
      <w:pPr>
        <w:tabs>
          <w:tab w:val="left" w:pos="5245"/>
        </w:tabs>
        <w:spacing w:line="280" w:lineRule="exact"/>
        <w:jc w:val="center"/>
        <w:rPr>
          <w:rFonts w:ascii="Times"/>
          <w:sz w:val="20"/>
        </w:rPr>
      </w:pPr>
    </w:p>
    <w:p w:rsidR="0080402D" w:rsidRPr="0080402D" w:rsidRDefault="0080402D" w:rsidP="007872BB">
      <w:pPr>
        <w:tabs>
          <w:tab w:val="left" w:pos="5245"/>
        </w:tabs>
        <w:spacing w:line="280" w:lineRule="exact"/>
        <w:rPr>
          <w:rFonts w:ascii="Times"/>
          <w:sz w:val="20"/>
        </w:rPr>
      </w:pPr>
      <w:r w:rsidRPr="0080402D">
        <w:rPr>
          <w:rFonts w:ascii="Times"/>
          <w:sz w:val="20"/>
        </w:rPr>
        <w:t xml:space="preserve">Variations in </w:t>
      </w:r>
      <w:r w:rsidR="00994E99">
        <w:rPr>
          <w:rFonts w:ascii="Times"/>
          <w:sz w:val="20"/>
        </w:rPr>
        <w:t>W</w:t>
      </w:r>
      <w:r w:rsidRPr="0080402D">
        <w:rPr>
          <w:rFonts w:ascii="Times"/>
          <w:sz w:val="20"/>
        </w:rPr>
        <w:t xml:space="preserve">ater </w:t>
      </w:r>
      <w:r w:rsidR="00994E99">
        <w:rPr>
          <w:rFonts w:ascii="Times"/>
          <w:sz w:val="20"/>
        </w:rPr>
        <w:t>Q</w:t>
      </w:r>
      <w:r w:rsidRPr="0080402D">
        <w:rPr>
          <w:rFonts w:ascii="Times"/>
          <w:sz w:val="20"/>
        </w:rPr>
        <w:t xml:space="preserve">uality and </w:t>
      </w:r>
      <w:r w:rsidR="00994E99">
        <w:rPr>
          <w:rFonts w:ascii="Times"/>
          <w:sz w:val="20"/>
        </w:rPr>
        <w:t>H</w:t>
      </w:r>
      <w:r w:rsidRPr="0080402D">
        <w:rPr>
          <w:rFonts w:ascii="Times"/>
          <w:sz w:val="20"/>
        </w:rPr>
        <w:t xml:space="preserve">ypoxic </w:t>
      </w:r>
      <w:r w:rsidR="00994E99">
        <w:rPr>
          <w:rFonts w:ascii="Times"/>
          <w:sz w:val="20"/>
        </w:rPr>
        <w:t>W</w:t>
      </w:r>
      <w:r w:rsidRPr="0080402D">
        <w:rPr>
          <w:rFonts w:ascii="Times"/>
          <w:sz w:val="20"/>
        </w:rPr>
        <w:t xml:space="preserve">ater </w:t>
      </w:r>
      <w:r w:rsidR="00994E99">
        <w:rPr>
          <w:rFonts w:ascii="Times"/>
          <w:sz w:val="20"/>
        </w:rPr>
        <w:t>M</w:t>
      </w:r>
      <w:r w:rsidRPr="0080402D">
        <w:rPr>
          <w:rFonts w:ascii="Times"/>
          <w:sz w:val="20"/>
        </w:rPr>
        <w:t>ass in Tokyo Bay</w:t>
      </w:r>
    </w:p>
    <w:p w:rsidR="0080402D" w:rsidRDefault="0080402D" w:rsidP="007872BB">
      <w:pPr>
        <w:tabs>
          <w:tab w:val="left" w:pos="5245"/>
        </w:tabs>
        <w:spacing w:line="280" w:lineRule="exact"/>
        <w:jc w:val="right"/>
        <w:rPr>
          <w:rFonts w:ascii="Times"/>
          <w:sz w:val="20"/>
        </w:rPr>
      </w:pPr>
      <w:r w:rsidRPr="0080402D">
        <w:rPr>
          <w:rFonts w:ascii="Times"/>
          <w:sz w:val="20"/>
        </w:rPr>
        <w:t xml:space="preserve">Mitsuhiro Ishii and Satoshi </w:t>
      </w:r>
      <w:proofErr w:type="spellStart"/>
      <w:r w:rsidRPr="0080402D">
        <w:rPr>
          <w:rFonts w:ascii="Times"/>
          <w:sz w:val="20"/>
        </w:rPr>
        <w:t>Ohata</w:t>
      </w:r>
      <w:proofErr w:type="spellEnd"/>
    </w:p>
    <w:p w:rsidR="0080402D" w:rsidRPr="0080402D" w:rsidRDefault="0080402D" w:rsidP="007872BB">
      <w:pPr>
        <w:tabs>
          <w:tab w:val="left" w:pos="5245"/>
        </w:tabs>
        <w:spacing w:line="280" w:lineRule="exact"/>
        <w:jc w:val="right"/>
        <w:rPr>
          <w:rFonts w:ascii="Times"/>
          <w:sz w:val="20"/>
        </w:rPr>
      </w:pPr>
    </w:p>
    <w:p w:rsidR="0080402D" w:rsidRPr="0080402D" w:rsidRDefault="0080402D" w:rsidP="007872BB">
      <w:pPr>
        <w:tabs>
          <w:tab w:val="left" w:pos="5245"/>
        </w:tabs>
        <w:overflowPunct w:val="0"/>
        <w:spacing w:line="280" w:lineRule="exact"/>
        <w:textAlignment w:val="baseline"/>
        <w:rPr>
          <w:rFonts w:ascii="Times"/>
          <w:kern w:val="0"/>
          <w:sz w:val="20"/>
        </w:rPr>
      </w:pPr>
      <w:r w:rsidRPr="0080402D">
        <w:rPr>
          <w:rFonts w:ascii="Times"/>
          <w:kern w:val="0"/>
          <w:sz w:val="20"/>
        </w:rPr>
        <w:t xml:space="preserve">Long-term </w:t>
      </w:r>
      <w:r w:rsidR="00994E99">
        <w:rPr>
          <w:rFonts w:ascii="Times"/>
          <w:kern w:val="0"/>
          <w:sz w:val="20"/>
        </w:rPr>
        <w:t>C</w:t>
      </w:r>
      <w:r w:rsidRPr="0080402D">
        <w:rPr>
          <w:rFonts w:ascii="Times"/>
          <w:kern w:val="0"/>
          <w:sz w:val="20"/>
        </w:rPr>
        <w:t xml:space="preserve">hange in </w:t>
      </w:r>
      <w:r w:rsidR="00994E99">
        <w:rPr>
          <w:rFonts w:ascii="Times"/>
          <w:kern w:val="0"/>
          <w:sz w:val="20"/>
        </w:rPr>
        <w:t>H</w:t>
      </w:r>
      <w:r w:rsidRPr="0080402D">
        <w:rPr>
          <w:rFonts w:ascii="Times"/>
          <w:kern w:val="0"/>
          <w:sz w:val="20"/>
        </w:rPr>
        <w:t xml:space="preserve">ypoxia in an </w:t>
      </w:r>
      <w:r w:rsidR="00994E99">
        <w:rPr>
          <w:rFonts w:ascii="Times"/>
          <w:kern w:val="0"/>
          <w:sz w:val="20"/>
        </w:rPr>
        <w:t>E</w:t>
      </w:r>
      <w:r w:rsidRPr="0080402D">
        <w:rPr>
          <w:rFonts w:ascii="Times"/>
          <w:kern w:val="0"/>
          <w:sz w:val="20"/>
        </w:rPr>
        <w:t xml:space="preserve">nclosed </w:t>
      </w:r>
      <w:r w:rsidR="00994E99">
        <w:rPr>
          <w:rFonts w:ascii="Times"/>
          <w:kern w:val="0"/>
          <w:sz w:val="20"/>
        </w:rPr>
        <w:t>B</w:t>
      </w:r>
      <w:r w:rsidRPr="0080402D">
        <w:rPr>
          <w:rFonts w:ascii="Times"/>
          <w:kern w:val="0"/>
          <w:sz w:val="20"/>
        </w:rPr>
        <w:t xml:space="preserve">ay, Lake </w:t>
      </w:r>
      <w:proofErr w:type="spellStart"/>
      <w:r w:rsidRPr="0080402D">
        <w:rPr>
          <w:rFonts w:ascii="Times"/>
          <w:kern w:val="0"/>
          <w:sz w:val="20"/>
        </w:rPr>
        <w:t>Hamana</w:t>
      </w:r>
      <w:proofErr w:type="spellEnd"/>
    </w:p>
    <w:p w:rsidR="0080402D" w:rsidRDefault="0080402D" w:rsidP="007872BB">
      <w:pPr>
        <w:tabs>
          <w:tab w:val="left" w:pos="5245"/>
        </w:tabs>
        <w:overflowPunct w:val="0"/>
        <w:spacing w:line="280" w:lineRule="exact"/>
        <w:jc w:val="right"/>
        <w:textAlignment w:val="baseline"/>
        <w:rPr>
          <w:rFonts w:ascii="Times" w:cs="ＭＳ 明朝"/>
          <w:bCs/>
          <w:kern w:val="0"/>
          <w:sz w:val="20"/>
          <w:szCs w:val="32"/>
        </w:rPr>
      </w:pPr>
      <w:r w:rsidRPr="0080402D">
        <w:rPr>
          <w:rFonts w:ascii="Times" w:cs="ＭＳ 明朝"/>
          <w:bCs/>
          <w:kern w:val="0"/>
          <w:sz w:val="20"/>
          <w:szCs w:val="32"/>
        </w:rPr>
        <w:t xml:space="preserve">Yoshihiro Mazda, </w:t>
      </w:r>
      <w:proofErr w:type="spellStart"/>
      <w:r w:rsidRPr="0080402D">
        <w:rPr>
          <w:rFonts w:ascii="Times" w:cs="ＭＳ 明朝"/>
          <w:bCs/>
          <w:kern w:val="0"/>
          <w:sz w:val="20"/>
          <w:szCs w:val="32"/>
        </w:rPr>
        <w:t>Taizo</w:t>
      </w:r>
      <w:proofErr w:type="spellEnd"/>
      <w:r w:rsidRPr="0080402D">
        <w:rPr>
          <w:rFonts w:ascii="Times" w:cs="ＭＳ 明朝"/>
          <w:bCs/>
          <w:kern w:val="0"/>
          <w:sz w:val="20"/>
          <w:szCs w:val="32"/>
        </w:rPr>
        <w:t xml:space="preserve"> Imai, </w:t>
      </w:r>
      <w:proofErr w:type="spellStart"/>
      <w:r w:rsidRPr="0080402D">
        <w:rPr>
          <w:rFonts w:ascii="Times" w:cs="ＭＳ 明朝"/>
          <w:bCs/>
          <w:kern w:val="0"/>
          <w:sz w:val="20"/>
          <w:szCs w:val="32"/>
        </w:rPr>
        <w:t>Yoshiteru</w:t>
      </w:r>
      <w:proofErr w:type="spellEnd"/>
      <w:r w:rsidRPr="0080402D">
        <w:rPr>
          <w:rFonts w:ascii="Times" w:cs="ＭＳ 明朝"/>
          <w:bCs/>
          <w:kern w:val="0"/>
          <w:sz w:val="20"/>
          <w:szCs w:val="32"/>
        </w:rPr>
        <w:t xml:space="preserve"> </w:t>
      </w:r>
      <w:proofErr w:type="spellStart"/>
      <w:r w:rsidRPr="0080402D">
        <w:rPr>
          <w:rFonts w:ascii="Times" w:cs="ＭＳ 明朝"/>
          <w:bCs/>
          <w:kern w:val="0"/>
          <w:sz w:val="20"/>
          <w:szCs w:val="32"/>
        </w:rPr>
        <w:t>Ajioka</w:t>
      </w:r>
      <w:proofErr w:type="spellEnd"/>
      <w:r w:rsidRPr="0080402D">
        <w:rPr>
          <w:rFonts w:ascii="Times" w:cs="ＭＳ 明朝"/>
          <w:bCs/>
          <w:kern w:val="0"/>
          <w:sz w:val="20"/>
          <w:szCs w:val="32"/>
        </w:rPr>
        <w:t xml:space="preserve"> and </w:t>
      </w:r>
      <w:proofErr w:type="spellStart"/>
      <w:r w:rsidRPr="0080402D">
        <w:rPr>
          <w:rFonts w:ascii="Times" w:cs="ＭＳ 明朝"/>
          <w:bCs/>
          <w:kern w:val="0"/>
          <w:sz w:val="20"/>
          <w:szCs w:val="32"/>
        </w:rPr>
        <w:t>Tateki</w:t>
      </w:r>
      <w:proofErr w:type="spellEnd"/>
      <w:r w:rsidRPr="0080402D">
        <w:rPr>
          <w:rFonts w:ascii="Times" w:cs="ＭＳ 明朝"/>
          <w:bCs/>
          <w:kern w:val="0"/>
          <w:sz w:val="20"/>
          <w:szCs w:val="32"/>
        </w:rPr>
        <w:t xml:space="preserve"> Fujiwara</w:t>
      </w:r>
    </w:p>
    <w:p w:rsidR="0080402D" w:rsidRPr="0080402D" w:rsidRDefault="0080402D" w:rsidP="007872BB">
      <w:pPr>
        <w:tabs>
          <w:tab w:val="left" w:pos="5245"/>
        </w:tabs>
        <w:overflowPunct w:val="0"/>
        <w:spacing w:line="280" w:lineRule="exact"/>
        <w:jc w:val="right"/>
        <w:textAlignment w:val="baseline"/>
        <w:rPr>
          <w:rFonts w:ascii="Times" w:cs="ＭＳ 明朝"/>
          <w:bCs/>
          <w:kern w:val="0"/>
          <w:sz w:val="20"/>
          <w:szCs w:val="32"/>
        </w:rPr>
      </w:pPr>
    </w:p>
    <w:p w:rsidR="0080402D" w:rsidRPr="0080402D" w:rsidRDefault="0080402D" w:rsidP="007872BB">
      <w:pPr>
        <w:tabs>
          <w:tab w:val="left" w:pos="5245"/>
        </w:tabs>
        <w:spacing w:line="280" w:lineRule="exact"/>
        <w:rPr>
          <w:rFonts w:ascii="Times"/>
          <w:sz w:val="20"/>
        </w:rPr>
      </w:pPr>
      <w:r w:rsidRPr="0080402D">
        <w:rPr>
          <w:rFonts w:ascii="Times"/>
          <w:sz w:val="20"/>
        </w:rPr>
        <w:t xml:space="preserve">Long-term Simulation of Hypoxia Behavior in </w:t>
      </w:r>
      <w:proofErr w:type="spellStart"/>
      <w:r w:rsidRPr="0080402D">
        <w:rPr>
          <w:rFonts w:ascii="Times"/>
          <w:sz w:val="20"/>
        </w:rPr>
        <w:t>Ise</w:t>
      </w:r>
      <w:proofErr w:type="spellEnd"/>
      <w:r w:rsidRPr="0080402D">
        <w:rPr>
          <w:rFonts w:ascii="Times"/>
          <w:sz w:val="20"/>
        </w:rPr>
        <w:t xml:space="preserve"> Bay Using Ocean Estimation System Data</w:t>
      </w:r>
    </w:p>
    <w:p w:rsidR="0080402D" w:rsidRDefault="0080402D" w:rsidP="007872BB">
      <w:pPr>
        <w:tabs>
          <w:tab w:val="left" w:pos="5245"/>
        </w:tabs>
        <w:spacing w:line="280" w:lineRule="exact"/>
        <w:jc w:val="right"/>
        <w:rPr>
          <w:rFonts w:ascii="Times"/>
          <w:sz w:val="20"/>
        </w:rPr>
      </w:pPr>
      <w:r w:rsidRPr="0080402D">
        <w:rPr>
          <w:rFonts w:ascii="Times"/>
          <w:sz w:val="20"/>
        </w:rPr>
        <w:t xml:space="preserve">Koji Kawasaki, Keisuke Toda, </w:t>
      </w:r>
      <w:proofErr w:type="spellStart"/>
      <w:r w:rsidRPr="0080402D">
        <w:rPr>
          <w:rFonts w:ascii="Times"/>
          <w:sz w:val="20"/>
        </w:rPr>
        <w:t>Tateki</w:t>
      </w:r>
      <w:proofErr w:type="spellEnd"/>
      <w:r w:rsidRPr="0080402D">
        <w:rPr>
          <w:rFonts w:ascii="Times"/>
          <w:sz w:val="20"/>
        </w:rPr>
        <w:t xml:space="preserve"> Fujiwara, </w:t>
      </w:r>
      <w:proofErr w:type="spellStart"/>
      <w:r w:rsidRPr="0080402D">
        <w:rPr>
          <w:rFonts w:ascii="Times"/>
          <w:sz w:val="20"/>
        </w:rPr>
        <w:t>Noriya</w:t>
      </w:r>
      <w:proofErr w:type="spellEnd"/>
      <w:r w:rsidRPr="0080402D">
        <w:rPr>
          <w:rFonts w:ascii="Times"/>
          <w:sz w:val="20"/>
        </w:rPr>
        <w:t xml:space="preserve"> Yoshioka</w:t>
      </w:r>
    </w:p>
    <w:p w:rsidR="0080402D" w:rsidRPr="0080402D" w:rsidRDefault="0080402D" w:rsidP="007872BB">
      <w:pPr>
        <w:tabs>
          <w:tab w:val="left" w:pos="5245"/>
        </w:tabs>
        <w:spacing w:line="280" w:lineRule="exact"/>
        <w:jc w:val="right"/>
        <w:rPr>
          <w:rFonts w:ascii="Times"/>
          <w:sz w:val="20"/>
        </w:rPr>
      </w:pPr>
    </w:p>
    <w:p w:rsidR="0080402D" w:rsidRPr="0080402D" w:rsidRDefault="0080402D" w:rsidP="007872BB">
      <w:pPr>
        <w:tabs>
          <w:tab w:val="left" w:pos="5245"/>
        </w:tabs>
        <w:spacing w:line="280" w:lineRule="exact"/>
        <w:rPr>
          <w:rFonts w:ascii="Times"/>
          <w:b/>
          <w:sz w:val="20"/>
        </w:rPr>
      </w:pPr>
      <w:r w:rsidRPr="0080402D">
        <w:rPr>
          <w:rFonts w:ascii="Times"/>
          <w:b/>
          <w:sz w:val="20"/>
        </w:rPr>
        <w:t>Original</w:t>
      </w:r>
    </w:p>
    <w:p w:rsidR="0080402D" w:rsidRPr="0080402D" w:rsidRDefault="0080402D" w:rsidP="007872BB">
      <w:pPr>
        <w:tabs>
          <w:tab w:val="left" w:pos="5245"/>
        </w:tabs>
        <w:spacing w:line="280" w:lineRule="exact"/>
        <w:rPr>
          <w:rFonts w:ascii="Times"/>
          <w:sz w:val="20"/>
        </w:rPr>
      </w:pPr>
      <w:r w:rsidRPr="0080402D">
        <w:rPr>
          <w:rFonts w:ascii="Times"/>
          <w:sz w:val="20"/>
        </w:rPr>
        <w:t xml:space="preserve">Size </w:t>
      </w:r>
      <w:r w:rsidR="00994E99">
        <w:rPr>
          <w:rFonts w:ascii="Times"/>
          <w:sz w:val="20"/>
        </w:rPr>
        <w:t>D</w:t>
      </w:r>
      <w:r w:rsidRPr="0080402D">
        <w:rPr>
          <w:rFonts w:ascii="Times"/>
          <w:sz w:val="20"/>
        </w:rPr>
        <w:t xml:space="preserve">istribution of the </w:t>
      </w:r>
      <w:r w:rsidR="00994E99">
        <w:rPr>
          <w:rFonts w:ascii="Times"/>
          <w:sz w:val="20"/>
        </w:rPr>
        <w:t>P</w:t>
      </w:r>
      <w:r w:rsidRPr="0080402D">
        <w:rPr>
          <w:rFonts w:ascii="Times"/>
          <w:sz w:val="20"/>
        </w:rPr>
        <w:t xml:space="preserve">hytoplankton </w:t>
      </w:r>
      <w:r w:rsidR="00994E99">
        <w:rPr>
          <w:rFonts w:ascii="Times"/>
          <w:sz w:val="20"/>
        </w:rPr>
        <w:t>C</w:t>
      </w:r>
      <w:r w:rsidRPr="0080402D">
        <w:rPr>
          <w:rFonts w:ascii="Times"/>
          <w:sz w:val="20"/>
        </w:rPr>
        <w:t xml:space="preserve">ommunity and </w:t>
      </w:r>
      <w:r w:rsidR="00994E99">
        <w:rPr>
          <w:rFonts w:ascii="Times"/>
          <w:sz w:val="20"/>
        </w:rPr>
        <w:t>S</w:t>
      </w:r>
      <w:r w:rsidRPr="0080402D">
        <w:rPr>
          <w:rFonts w:ascii="Times"/>
          <w:sz w:val="20"/>
        </w:rPr>
        <w:t xml:space="preserve">tanding </w:t>
      </w:r>
      <w:r w:rsidR="00994E99">
        <w:rPr>
          <w:rFonts w:ascii="Times"/>
          <w:sz w:val="20"/>
        </w:rPr>
        <w:t>S</w:t>
      </w:r>
      <w:r w:rsidRPr="0080402D">
        <w:rPr>
          <w:rFonts w:ascii="Times"/>
          <w:sz w:val="20"/>
        </w:rPr>
        <w:t xml:space="preserve">tock of </w:t>
      </w:r>
      <w:r w:rsidR="00994E99">
        <w:rPr>
          <w:rFonts w:ascii="Times"/>
          <w:sz w:val="20"/>
        </w:rPr>
        <w:t>B</w:t>
      </w:r>
      <w:r w:rsidRPr="0080402D">
        <w:rPr>
          <w:rFonts w:ascii="Times"/>
          <w:sz w:val="20"/>
        </w:rPr>
        <w:t xml:space="preserve">acteria in Hiroshima Bay during the </w:t>
      </w:r>
      <w:r w:rsidR="00994E99">
        <w:rPr>
          <w:rFonts w:ascii="Times"/>
          <w:sz w:val="20"/>
        </w:rPr>
        <w:t>A</w:t>
      </w:r>
      <w:r w:rsidRPr="0080402D">
        <w:rPr>
          <w:rFonts w:ascii="Times"/>
          <w:sz w:val="20"/>
        </w:rPr>
        <w:t xml:space="preserve">utumn </w:t>
      </w:r>
      <w:r w:rsidR="00994E99">
        <w:rPr>
          <w:rFonts w:ascii="Times"/>
          <w:sz w:val="20"/>
        </w:rPr>
        <w:t>S</w:t>
      </w:r>
      <w:r w:rsidRPr="0080402D">
        <w:rPr>
          <w:rFonts w:ascii="Times"/>
          <w:sz w:val="20"/>
        </w:rPr>
        <w:t>eason</w:t>
      </w:r>
    </w:p>
    <w:p w:rsidR="0080402D" w:rsidRDefault="0080402D" w:rsidP="007872BB">
      <w:pPr>
        <w:tabs>
          <w:tab w:val="left" w:pos="5245"/>
        </w:tabs>
        <w:spacing w:line="280" w:lineRule="exact"/>
        <w:jc w:val="right"/>
        <w:rPr>
          <w:rFonts w:ascii="Times"/>
          <w:sz w:val="20"/>
        </w:rPr>
      </w:pPr>
      <w:r w:rsidRPr="0080402D">
        <w:rPr>
          <w:rFonts w:ascii="Times"/>
          <w:sz w:val="20"/>
        </w:rPr>
        <w:t xml:space="preserve">Hideki </w:t>
      </w:r>
      <w:proofErr w:type="spellStart"/>
      <w:r w:rsidRPr="0080402D">
        <w:rPr>
          <w:rFonts w:ascii="Times"/>
          <w:sz w:val="20"/>
        </w:rPr>
        <w:t>Kaeriyama</w:t>
      </w:r>
      <w:proofErr w:type="spellEnd"/>
      <w:r w:rsidRPr="0080402D">
        <w:rPr>
          <w:rFonts w:ascii="Times"/>
          <w:sz w:val="20"/>
        </w:rPr>
        <w:t xml:space="preserve">, </w:t>
      </w:r>
      <w:proofErr w:type="spellStart"/>
      <w:r w:rsidRPr="0080402D">
        <w:rPr>
          <w:rFonts w:ascii="Times"/>
          <w:sz w:val="20"/>
        </w:rPr>
        <w:t>Toshimasa</w:t>
      </w:r>
      <w:proofErr w:type="spellEnd"/>
      <w:r w:rsidRPr="0080402D">
        <w:rPr>
          <w:rFonts w:ascii="Times"/>
          <w:sz w:val="20"/>
        </w:rPr>
        <w:t xml:space="preserve"> Asahi, Masanori </w:t>
      </w:r>
      <w:proofErr w:type="spellStart"/>
      <w:r w:rsidRPr="0080402D">
        <w:rPr>
          <w:rFonts w:ascii="Times"/>
          <w:sz w:val="20"/>
        </w:rPr>
        <w:t>Nakaoka</w:t>
      </w:r>
      <w:proofErr w:type="spellEnd"/>
      <w:r w:rsidRPr="0080402D">
        <w:rPr>
          <w:rFonts w:ascii="Times"/>
          <w:sz w:val="20"/>
        </w:rPr>
        <w:t xml:space="preserve">, Kazuhiko </w:t>
      </w:r>
      <w:proofErr w:type="spellStart"/>
      <w:r w:rsidRPr="0080402D">
        <w:rPr>
          <w:rFonts w:ascii="Times"/>
          <w:sz w:val="20"/>
        </w:rPr>
        <w:t>Ichimi</w:t>
      </w:r>
      <w:proofErr w:type="spellEnd"/>
      <w:r w:rsidRPr="0080402D">
        <w:rPr>
          <w:rFonts w:ascii="Times"/>
          <w:sz w:val="20"/>
        </w:rPr>
        <w:t xml:space="preserve">, Toshiya Hashimoto, Tatsuo Yamada and </w:t>
      </w:r>
      <w:proofErr w:type="spellStart"/>
      <w:r w:rsidRPr="0080402D">
        <w:rPr>
          <w:rFonts w:ascii="Times"/>
          <w:sz w:val="20"/>
        </w:rPr>
        <w:t>Kuninao</w:t>
      </w:r>
      <w:proofErr w:type="spellEnd"/>
      <w:r w:rsidRPr="0080402D">
        <w:rPr>
          <w:rFonts w:ascii="Times"/>
          <w:sz w:val="20"/>
        </w:rPr>
        <w:t xml:space="preserve"> Tada</w:t>
      </w:r>
    </w:p>
    <w:p w:rsidR="0080402D" w:rsidRPr="0080402D" w:rsidRDefault="0080402D" w:rsidP="007872BB">
      <w:pPr>
        <w:tabs>
          <w:tab w:val="left" w:pos="5245"/>
        </w:tabs>
        <w:spacing w:line="280" w:lineRule="exact"/>
        <w:jc w:val="right"/>
        <w:rPr>
          <w:rFonts w:ascii="Times"/>
          <w:sz w:val="20"/>
        </w:rPr>
      </w:pPr>
    </w:p>
    <w:p w:rsidR="0080402D" w:rsidRPr="0080402D" w:rsidRDefault="0080402D" w:rsidP="007872BB">
      <w:pPr>
        <w:tabs>
          <w:tab w:val="left" w:pos="5245"/>
        </w:tabs>
        <w:spacing w:line="280" w:lineRule="exact"/>
        <w:rPr>
          <w:rFonts w:ascii="Times"/>
          <w:sz w:val="20"/>
        </w:rPr>
      </w:pPr>
      <w:r>
        <w:rPr>
          <w:rFonts w:ascii="Times"/>
          <w:sz w:val="20"/>
        </w:rPr>
        <w:t>S</w:t>
      </w:r>
      <w:r w:rsidRPr="0080402D">
        <w:rPr>
          <w:rFonts w:ascii="Times"/>
          <w:sz w:val="20"/>
        </w:rPr>
        <w:t xml:space="preserve">easonal Changes in Biochemical Characteristics and Vertical Transport of Particulate Organic Matter in Hypertrophic </w:t>
      </w:r>
      <w:proofErr w:type="spellStart"/>
      <w:r w:rsidRPr="0080402D">
        <w:rPr>
          <w:rFonts w:ascii="Times"/>
          <w:sz w:val="20"/>
        </w:rPr>
        <w:t>Dokai</w:t>
      </w:r>
      <w:proofErr w:type="spellEnd"/>
      <w:r w:rsidRPr="0080402D">
        <w:rPr>
          <w:rFonts w:ascii="Times"/>
          <w:sz w:val="20"/>
        </w:rPr>
        <w:t xml:space="preserve"> Bay, Japan</w:t>
      </w:r>
    </w:p>
    <w:p w:rsidR="0080402D" w:rsidRPr="0080402D" w:rsidRDefault="0080402D" w:rsidP="007872BB">
      <w:pPr>
        <w:tabs>
          <w:tab w:val="left" w:pos="5245"/>
        </w:tabs>
        <w:spacing w:line="280" w:lineRule="exact"/>
        <w:jc w:val="right"/>
        <w:rPr>
          <w:rFonts w:ascii="Times"/>
          <w:sz w:val="20"/>
          <w:lang w:val="pt-BR"/>
        </w:rPr>
      </w:pPr>
      <w:proofErr w:type="spellStart"/>
      <w:r w:rsidRPr="0080402D">
        <w:rPr>
          <w:rFonts w:ascii="Times"/>
          <w:sz w:val="20"/>
          <w:lang w:val="pt-BR"/>
        </w:rPr>
        <w:t>Kenichiro</w:t>
      </w:r>
      <w:proofErr w:type="spellEnd"/>
      <w:r w:rsidRPr="0080402D">
        <w:rPr>
          <w:rFonts w:ascii="Times"/>
          <w:sz w:val="20"/>
          <w:lang w:val="pt-BR"/>
        </w:rPr>
        <w:t xml:space="preserve"> </w:t>
      </w:r>
      <w:proofErr w:type="spellStart"/>
      <w:r w:rsidRPr="0080402D">
        <w:rPr>
          <w:rFonts w:ascii="Times"/>
          <w:sz w:val="20"/>
          <w:lang w:val="pt-BR"/>
        </w:rPr>
        <w:t>Hamada</w:t>
      </w:r>
      <w:proofErr w:type="spellEnd"/>
      <w:r w:rsidRPr="0080402D">
        <w:rPr>
          <w:rFonts w:ascii="Times"/>
          <w:sz w:val="20"/>
          <w:lang w:val="pt-BR"/>
        </w:rPr>
        <w:t xml:space="preserve">, </w:t>
      </w:r>
      <w:proofErr w:type="spellStart"/>
      <w:r w:rsidRPr="0080402D">
        <w:rPr>
          <w:rFonts w:ascii="Times"/>
          <w:sz w:val="20"/>
          <w:lang w:val="pt-BR"/>
        </w:rPr>
        <w:t>Naoko</w:t>
      </w:r>
      <w:proofErr w:type="spellEnd"/>
      <w:r w:rsidRPr="0080402D">
        <w:rPr>
          <w:rFonts w:ascii="Times"/>
          <w:sz w:val="20"/>
          <w:lang w:val="pt-BR"/>
        </w:rPr>
        <w:t xml:space="preserve"> Ueda, </w:t>
      </w:r>
      <w:proofErr w:type="spellStart"/>
      <w:r w:rsidRPr="0080402D">
        <w:rPr>
          <w:rFonts w:ascii="Times"/>
          <w:sz w:val="20"/>
          <w:lang w:val="pt-BR"/>
        </w:rPr>
        <w:t>Machiko</w:t>
      </w:r>
      <w:proofErr w:type="spellEnd"/>
      <w:r w:rsidRPr="0080402D">
        <w:rPr>
          <w:rFonts w:ascii="Times"/>
          <w:sz w:val="20"/>
          <w:lang w:val="pt-BR"/>
        </w:rPr>
        <w:t xml:space="preserve"> </w:t>
      </w:r>
      <w:proofErr w:type="spellStart"/>
      <w:r w:rsidRPr="0080402D">
        <w:rPr>
          <w:rFonts w:ascii="Times"/>
          <w:sz w:val="20"/>
          <w:lang w:val="pt-BR"/>
        </w:rPr>
        <w:t>Yamada</w:t>
      </w:r>
      <w:proofErr w:type="spellEnd"/>
      <w:r w:rsidRPr="0080402D">
        <w:rPr>
          <w:rFonts w:ascii="Times"/>
          <w:sz w:val="20"/>
          <w:lang w:val="pt-BR"/>
        </w:rPr>
        <w:t xml:space="preserve">, </w:t>
      </w:r>
      <w:proofErr w:type="spellStart"/>
      <w:r w:rsidRPr="0080402D">
        <w:rPr>
          <w:rFonts w:ascii="Times"/>
          <w:sz w:val="20"/>
          <w:lang w:val="pt-BR"/>
        </w:rPr>
        <w:t>Kuninao</w:t>
      </w:r>
      <w:proofErr w:type="spellEnd"/>
      <w:r w:rsidRPr="0080402D">
        <w:rPr>
          <w:rFonts w:ascii="Times"/>
          <w:sz w:val="20"/>
          <w:lang w:val="pt-BR"/>
        </w:rPr>
        <w:t xml:space="preserve"> </w:t>
      </w:r>
      <w:proofErr w:type="spellStart"/>
      <w:r w:rsidRPr="0080402D">
        <w:rPr>
          <w:rFonts w:ascii="Times"/>
          <w:sz w:val="20"/>
          <w:lang w:val="pt-BR"/>
        </w:rPr>
        <w:t>Tada</w:t>
      </w:r>
      <w:proofErr w:type="spellEnd"/>
      <w:r w:rsidRPr="0080402D">
        <w:rPr>
          <w:rFonts w:ascii="Times"/>
          <w:sz w:val="20"/>
          <w:lang w:val="pt-BR"/>
        </w:rPr>
        <w:t xml:space="preserve"> </w:t>
      </w:r>
      <w:proofErr w:type="spellStart"/>
      <w:r w:rsidRPr="0080402D">
        <w:rPr>
          <w:rFonts w:ascii="Times"/>
          <w:sz w:val="20"/>
          <w:lang w:val="pt-BR"/>
        </w:rPr>
        <w:t>and</w:t>
      </w:r>
      <w:proofErr w:type="spellEnd"/>
      <w:r w:rsidRPr="0080402D">
        <w:rPr>
          <w:rFonts w:ascii="Times"/>
          <w:sz w:val="20"/>
          <w:lang w:val="pt-BR"/>
        </w:rPr>
        <w:t xml:space="preserve"> </w:t>
      </w:r>
      <w:proofErr w:type="spellStart"/>
      <w:r w:rsidRPr="0080402D">
        <w:rPr>
          <w:rFonts w:ascii="Times"/>
          <w:sz w:val="20"/>
          <w:lang w:val="pt-BR"/>
        </w:rPr>
        <w:t>Shigeru</w:t>
      </w:r>
      <w:proofErr w:type="spellEnd"/>
      <w:r w:rsidRPr="0080402D">
        <w:rPr>
          <w:rFonts w:ascii="Times"/>
          <w:sz w:val="20"/>
          <w:lang w:val="pt-BR"/>
        </w:rPr>
        <w:t xml:space="preserve"> </w:t>
      </w:r>
      <w:proofErr w:type="spellStart"/>
      <w:r w:rsidRPr="0080402D">
        <w:rPr>
          <w:rFonts w:ascii="Times"/>
          <w:sz w:val="20"/>
          <w:lang w:val="pt-BR"/>
        </w:rPr>
        <w:t>Montani</w:t>
      </w:r>
      <w:proofErr w:type="spellEnd"/>
    </w:p>
    <w:p w:rsidR="0080402D" w:rsidRDefault="0080402D" w:rsidP="007872BB">
      <w:pPr>
        <w:tabs>
          <w:tab w:val="left" w:pos="5245"/>
        </w:tabs>
        <w:rPr>
          <w:sz w:val="20"/>
        </w:rPr>
      </w:pPr>
    </w:p>
    <w:p w:rsidR="0080402D" w:rsidRPr="0080402D" w:rsidRDefault="0080402D" w:rsidP="007872BB">
      <w:pPr>
        <w:tabs>
          <w:tab w:val="left" w:pos="5245"/>
        </w:tabs>
        <w:rPr>
          <w:rFonts w:ascii="Times"/>
          <w:sz w:val="20"/>
        </w:rPr>
      </w:pPr>
      <w:r w:rsidRPr="0080402D">
        <w:rPr>
          <w:rFonts w:ascii="Times"/>
          <w:sz w:val="20"/>
        </w:rPr>
        <w:t>Proceedings</w:t>
      </w:r>
    </w:p>
    <w:p w:rsidR="0080402D" w:rsidRDefault="0080402D" w:rsidP="007872BB">
      <w:pPr>
        <w:tabs>
          <w:tab w:val="left" w:pos="5245"/>
        </w:tabs>
        <w:ind w:leftChars="-202" w:left="-485"/>
        <w:jc w:val="center"/>
        <w:rPr>
          <w:rFonts w:ascii="Times New Roman" w:hAnsi="Times New Roman"/>
        </w:rPr>
      </w:pPr>
    </w:p>
    <w:p w:rsidR="0080402D" w:rsidRPr="001A5F66" w:rsidRDefault="0080402D" w:rsidP="007872BB">
      <w:pPr>
        <w:tabs>
          <w:tab w:val="left" w:pos="5245"/>
        </w:tabs>
        <w:ind w:leftChars="-202" w:left="-485"/>
        <w:jc w:val="center"/>
        <w:rPr>
          <w:rFonts w:ascii="Times New Roman" w:hAnsi="Times New Roman"/>
        </w:rPr>
      </w:pPr>
      <w:r w:rsidRPr="001A5F66">
        <w:rPr>
          <w:rFonts w:ascii="Times New Roman" w:hAnsi="Times New Roman"/>
        </w:rPr>
        <w:t>Coastal Oceanography Research Committee</w:t>
      </w:r>
    </w:p>
    <w:p w:rsidR="0080402D" w:rsidRPr="001A5F66" w:rsidRDefault="0080402D" w:rsidP="007872BB">
      <w:pPr>
        <w:tabs>
          <w:tab w:val="left" w:pos="5245"/>
        </w:tabs>
        <w:ind w:leftChars="-202" w:left="-485"/>
        <w:jc w:val="center"/>
        <w:rPr>
          <w:rFonts w:ascii="Times New Roman" w:hAnsi="Times New Roman"/>
          <w:sz w:val="28"/>
          <w:szCs w:val="28"/>
        </w:rPr>
      </w:pPr>
      <w:r w:rsidRPr="001A5F66">
        <w:rPr>
          <w:rFonts w:ascii="Times New Roman" w:hAnsi="Times New Roman"/>
        </w:rPr>
        <w:t>The Oceanographic Society of Japan</w:t>
      </w:r>
    </w:p>
    <w:p w:rsidR="00EA7F0F" w:rsidRPr="00EA7F0F" w:rsidRDefault="00EA7F0F" w:rsidP="007872BB">
      <w:pPr>
        <w:tabs>
          <w:tab w:val="left" w:pos="5245"/>
        </w:tabs>
        <w:rPr>
          <w:sz w:val="20"/>
        </w:rPr>
      </w:pPr>
    </w:p>
    <w:sectPr w:rsidR="00EA7F0F" w:rsidRPr="00EA7F0F" w:rsidSect="00EA7F0F">
      <w:pgSz w:w="11900" w:h="16840"/>
      <w:pgMar w:top="1985" w:right="1418" w:bottom="1701" w:left="1418"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Osaka">
    <w:panose1 w:val="020B0600000000000000"/>
    <w:charset w:val="4E"/>
    <w:family w:val="auto"/>
    <w:pitch w:val="variable"/>
    <w:sig w:usb0="00000001" w:usb1="00000000" w:usb2="01000407" w:usb3="00000000" w:csb0="00000200" w:csb1="00000000"/>
  </w:font>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ヒラギノ角ゴ Pro W3">
    <w:altName w:val="ヒラギノ角ゴ Pro W3"/>
    <w:panose1 w:val="020B0300000000000000"/>
    <w:charset w:val="4E"/>
    <w:family w:val="auto"/>
    <w:pitch w:val="variable"/>
    <w:sig w:usb0="00000001" w:usb1="00000000" w:usb2="01000407" w:usb3="00000000" w:csb0="000002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EA7F0F"/>
    <w:rsid w:val="001013F8"/>
    <w:rsid w:val="00203282"/>
    <w:rsid w:val="0040375D"/>
    <w:rsid w:val="00446A6A"/>
    <w:rsid w:val="00577DAA"/>
    <w:rsid w:val="00597C24"/>
    <w:rsid w:val="005C2460"/>
    <w:rsid w:val="007872BB"/>
    <w:rsid w:val="0080402D"/>
    <w:rsid w:val="00866AAE"/>
    <w:rsid w:val="00994E99"/>
    <w:rsid w:val="009C4490"/>
    <w:rsid w:val="009D3EB6"/>
    <w:rsid w:val="00B569CC"/>
    <w:rsid w:val="00EA7F0F"/>
  </w:rsids>
  <m:mathPr>
    <m:mathFont m:val="Century Schoolbook"/>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Osak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159"/>
    <w:pPr>
      <w:widowControl w:val="0"/>
      <w:jc w:val="both"/>
    </w:pPr>
    <w:rPr>
      <w:rFonts w:ascii="ＭＳ 明朝" w:eastAsiaTheme="minorEastAsia" w:hAnsi="Times"/>
      <w:color w:val="000000"/>
      <w:kern w:val="2"/>
      <w:sz w:val="24"/>
      <w:szCs w:val="24"/>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semiHidden/>
    <w:rsid w:val="002F22D9"/>
    <w:rPr>
      <w:rFonts w:ascii="ヒラギノ角ゴ Pro W3" w:eastAsia="ヒラギノ角ゴ Pro W3"/>
      <w:sz w:val="18"/>
      <w:szCs w:val="18"/>
    </w:rPr>
  </w:style>
  <w:style w:type="character" w:styleId="a4">
    <w:name w:val="annotation reference"/>
    <w:basedOn w:val="a0"/>
    <w:uiPriority w:val="99"/>
    <w:semiHidden/>
    <w:unhideWhenUsed/>
    <w:rsid w:val="0080402D"/>
    <w:rPr>
      <w:sz w:val="18"/>
      <w:szCs w:val="18"/>
    </w:rPr>
  </w:style>
  <w:style w:type="paragraph" w:styleId="a5">
    <w:name w:val="annotation text"/>
    <w:basedOn w:val="a"/>
    <w:link w:val="a6"/>
    <w:uiPriority w:val="99"/>
    <w:semiHidden/>
    <w:unhideWhenUsed/>
    <w:rsid w:val="0080402D"/>
    <w:pPr>
      <w:jc w:val="left"/>
    </w:pPr>
  </w:style>
  <w:style w:type="character" w:customStyle="1" w:styleId="a6">
    <w:name w:val="コメント文字列 (文字)"/>
    <w:basedOn w:val="a0"/>
    <w:link w:val="a5"/>
    <w:uiPriority w:val="99"/>
    <w:semiHidden/>
    <w:rsid w:val="0080402D"/>
    <w:rPr>
      <w:rFonts w:ascii="ＭＳ 明朝" w:eastAsiaTheme="minorEastAsia" w:hAnsi="Times"/>
      <w:color w:val="000000"/>
      <w:kern w:val="2"/>
      <w:sz w:val="24"/>
      <w:szCs w:val="24"/>
    </w:rPr>
  </w:style>
  <w:style w:type="paragraph" w:styleId="a7">
    <w:name w:val="annotation subject"/>
    <w:basedOn w:val="a5"/>
    <w:next w:val="a5"/>
    <w:link w:val="a8"/>
    <w:uiPriority w:val="99"/>
    <w:semiHidden/>
    <w:unhideWhenUsed/>
    <w:rsid w:val="0080402D"/>
    <w:rPr>
      <w:b/>
      <w:bCs/>
    </w:rPr>
  </w:style>
  <w:style w:type="character" w:customStyle="1" w:styleId="a8">
    <w:name w:val="コメント内容 (文字)"/>
    <w:basedOn w:val="a6"/>
    <w:link w:val="a7"/>
    <w:uiPriority w:val="99"/>
    <w:semiHidden/>
    <w:rsid w:val="0080402D"/>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295</Words>
  <Characters>1683</Characters>
  <Application>Microsoft Macintosh Word</Application>
  <DocSecurity>0</DocSecurity>
  <Lines>14</Lines>
  <Paragraphs>3</Paragraphs>
  <ScaleCrop>false</ScaleCrop>
  <Company>北海道大学</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kudo/isao</dc:creator>
  <cp:keywords/>
  <cp:lastModifiedBy>kudo/isao</cp:lastModifiedBy>
  <cp:revision>7</cp:revision>
  <cp:lastPrinted>2010-07-15T10:30:00Z</cp:lastPrinted>
  <dcterms:created xsi:type="dcterms:W3CDTF">2010-06-16T11:00:00Z</dcterms:created>
  <dcterms:modified xsi:type="dcterms:W3CDTF">2010-07-15T10:31:00Z</dcterms:modified>
</cp:coreProperties>
</file>